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25374804" w:rsidP="60E340CF" w:rsidRDefault="25374804" w14:paraId="5CB685E3" w14:noSpellErr="1" w14:textId="60E340CF">
      <w:pPr>
        <w:pStyle w:val="Normal"/>
        <w:ind w:left="0"/>
      </w:pPr>
      <w:r w:rsidRPr="60E340CF" w:rsidR="60E340CF">
        <w:rPr>
          <w:rFonts w:ascii="Calibri" w:hAnsi="Calibri" w:eastAsia="Calibri" w:cs="Calibri"/>
          <w:b w:val="1"/>
          <w:bCs w:val="1"/>
          <w:sz w:val="20"/>
          <w:szCs w:val="20"/>
        </w:rPr>
        <w:t>TIMELINE FOR THE GREGORIAN REFORM AND INVESTITURE CONTROVERSY</w:t>
      </w:r>
      <w:r w:rsidRPr="60E340CF" w:rsidR="60E340CF">
        <w:rPr>
          <w:rFonts w:ascii="Calibri" w:hAnsi="Calibri" w:eastAsia="Calibri" w:cs="Calibri"/>
          <w:b w:val="1"/>
          <w:bCs w:val="1"/>
          <w:sz w:val="20"/>
          <w:szCs w:val="20"/>
        </w:rPr>
        <w:t xml:space="preserve">      </w:t>
      </w:r>
    </w:p>
    <w:p w:rsidR="25374804" w:rsidP="0035CCEB" w:rsidRDefault="25374804" w14:paraId="0B8B39BB" w14:textId="4FE4472C">
      <w:pPr>
        <w:ind w:left="0"/>
      </w:pPr>
      <w:r w:rsidRPr="4FE4472C" w:rsidR="4FE4472C">
        <w:rPr>
          <w:rFonts w:ascii="Calibri" w:hAnsi="Calibri" w:eastAsia="Calibri" w:cs="Calibri"/>
          <w:b w:val="1"/>
          <w:bCs w:val="1"/>
          <w:sz w:val="20"/>
          <w:szCs w:val="20"/>
        </w:rPr>
        <w:t>Dr. Richard Abels</w:t>
      </w:r>
      <w:r w:rsidRPr="4FE4472C" w:rsidR="4FE4472C">
        <w:rPr>
          <w:rFonts w:ascii="Calibri" w:hAnsi="Calibri" w:eastAsia="Calibri" w:cs="Calibri"/>
          <w:b w:val="1"/>
          <w:bCs w:val="1"/>
          <w:sz w:val="20"/>
          <w:szCs w:val="20"/>
        </w:rPr>
        <w:t xml:space="preserve">      </w:t>
      </w:r>
      <w:r w:rsidRPr="4FE4472C" w:rsidR="4FE4472C">
        <w:rPr>
          <w:rFonts w:ascii="Calibri" w:hAnsi="Calibri" w:eastAsia="Calibri" w:cs="Calibri"/>
          <w:sz w:val="20"/>
          <w:szCs w:val="20"/>
        </w:rPr>
        <w:t>http://usna.edu/Users/history/abels/hh315/timeline%20gregorian%20reform.htm</w:t>
      </w:r>
    </w:p>
    <w:p w:rsidR="4FE4472C" w:rsidP="4FE4472C" w:rsidRDefault="4FE4472C" w14:paraId="645526A2" w14:textId="6A8B6761">
      <w:pPr>
        <w:pStyle w:val="Normal"/>
        <w:ind w:left="0"/>
      </w:pPr>
    </w:p>
    <w:tbl>
      <w:tblPr>
        <w:tblStyle w:val="GridTable1Light-Accent1"/>
        <w:tblW w:w="0" w:type="auto"/>
        <w:tblLook w:val="05A0" w:firstRow="1" w:lastRow="0" w:firstColumn="1" w:lastColumn="1" w:noHBand="0" w:noVBand="1"/>
      </w:tblPr>
      <w:tblGrid>
        <w:gridCol w:w="612"/>
        <w:gridCol w:w="1572"/>
        <w:gridCol w:w="1421"/>
        <w:gridCol w:w="1420"/>
        <w:gridCol w:w="6165"/>
      </w:tblGrid>
      <w:tr w:rsidR="25374804" w:rsidTr="6BB11B5F" w14:paraId="31EC351E">
        <w:tc>
          <w:tcPr>
            <w:cnfStyle w:val="001000000000" w:firstRow="0" w:lastRow="0" w:firstColumn="1" w:lastColumn="0" w:oddVBand="0" w:evenVBand="0" w:oddHBand="0" w:evenHBand="0" w:firstRowFirstColumn="0" w:firstRowLastColumn="0" w:lastRowFirstColumn="0" w:lastRowLastColumn="0"/>
            <w:tcW w:w="612" w:type="dxa"/>
          </w:tcPr>
          <w:p w:rsidR="25374804" w:rsidP="0035CCEB" w:rsidRDefault="25374804" w14:paraId="5D6ECF6F" w14:noSpellErr="1" w14:textId="04CFD6A5">
            <w:pPr>
              <w:ind w:left="0"/>
            </w:pPr>
            <w:r w:rsidRPr="04CFD6A5" w:rsidR="04CFD6A5">
              <w:rPr>
                <w:b w:val="1"/>
                <w:bCs w:val="1"/>
                <w:i w:val="1"/>
                <w:iCs w:val="1"/>
                <w:sz w:val="20"/>
                <w:szCs w:val="20"/>
              </w:rPr>
              <w:t>Date</w:t>
            </w:r>
          </w:p>
        </w:tc>
        <w:tc>
          <w:tcPr>
            <w:cnfStyle w:val="000000000000" w:firstRow="0" w:lastRow="0" w:firstColumn="0" w:lastColumn="0" w:oddVBand="0" w:evenVBand="0" w:oddHBand="0" w:evenHBand="0" w:firstRowFirstColumn="0" w:firstRowLastColumn="0" w:lastRowFirstColumn="0" w:lastRowLastColumn="0"/>
            <w:tcW w:w="1572" w:type="dxa"/>
          </w:tcPr>
          <w:p w:rsidR="25374804" w:rsidP="0035CCEB" w:rsidRDefault="25374804" w14:paraId="36FD9AB1" w14:noSpellErr="1" w14:textId="637FF68B">
            <w:pPr>
              <w:ind w:left="0"/>
            </w:pPr>
            <w:r w:rsidRPr="637FF68B" w:rsidR="637FF68B">
              <w:rPr>
                <w:b w:val="1"/>
                <w:bCs w:val="1"/>
                <w:i w:val="1"/>
                <w:iCs w:val="1"/>
                <w:sz w:val="20"/>
                <w:szCs w:val="20"/>
              </w:rPr>
              <w:t>German King</w:t>
            </w:r>
            <w:r w:rsidRPr="637FF68B" w:rsidR="637FF68B">
              <w:rPr>
                <w:b w:val="1"/>
                <w:bCs w:val="1"/>
                <w:i w:val="1"/>
                <w:iCs w:val="1"/>
                <w:sz w:val="20"/>
                <w:szCs w:val="20"/>
              </w:rPr>
              <w:t xml:space="preserve"> (unless other</w:t>
            </w:r>
            <w:r w:rsidRPr="637FF68B" w:rsidR="637FF68B">
              <w:rPr>
                <w:b w:val="1"/>
                <w:bCs w:val="1"/>
                <w:i w:val="1"/>
                <w:iCs w:val="1"/>
                <w:sz w:val="20"/>
                <w:szCs w:val="20"/>
              </w:rPr>
              <w:t xml:space="preserve">- </w:t>
            </w:r>
            <w:r w:rsidRPr="637FF68B" w:rsidR="637FF68B">
              <w:rPr>
                <w:b w:val="1"/>
                <w:bCs w:val="1"/>
                <w:i w:val="1"/>
                <w:iCs w:val="1"/>
                <w:sz w:val="20"/>
                <w:szCs w:val="20"/>
              </w:rPr>
              <w:t>wise noted)</w:t>
            </w:r>
          </w:p>
        </w:tc>
        <w:tc>
          <w:tcPr>
            <w:cnfStyle w:val="000000000000" w:firstRow="0" w:lastRow="0" w:firstColumn="0" w:lastColumn="0" w:oddVBand="0" w:evenVBand="0" w:oddHBand="0" w:evenHBand="0" w:firstRowFirstColumn="0" w:firstRowLastColumn="0" w:lastRowFirstColumn="0" w:lastRowLastColumn="0"/>
            <w:tcW w:w="1421" w:type="dxa"/>
          </w:tcPr>
          <w:p w:rsidR="25374804" w:rsidP="0035CCEB" w:rsidRDefault="25374804" w14:paraId="14E512E2" w14:noSpellErr="1" w14:textId="51E05E61">
            <w:pPr>
              <w:ind w:left="0"/>
            </w:pPr>
            <w:r w:rsidRPr="04CFD6A5" w:rsidR="04CFD6A5">
              <w:rPr>
                <w:b w:val="1"/>
                <w:bCs w:val="1"/>
                <w:i w:val="1"/>
                <w:iCs w:val="1"/>
                <w:sz w:val="20"/>
                <w:szCs w:val="20"/>
              </w:rPr>
              <w:t>Pope</w:t>
            </w:r>
          </w:p>
        </w:tc>
        <w:tc>
          <w:tcPr>
            <w:cnfStyle w:val="000000000000" w:firstRow="0" w:lastRow="0" w:firstColumn="0" w:lastColumn="0" w:oddVBand="0" w:evenVBand="0" w:oddHBand="0" w:evenHBand="0" w:firstRowFirstColumn="0" w:firstRowLastColumn="0" w:lastRowFirstColumn="0" w:lastRowLastColumn="0"/>
            <w:tcW w:w="1420" w:type="dxa"/>
          </w:tcPr>
          <w:p w:rsidR="25374804" w:rsidP="0035CCEB" w:rsidRDefault="25374804" w14:paraId="32BD61CD" w14:noSpellErr="1" w14:textId="70534A4F">
            <w:pPr>
              <w:ind w:left="0"/>
            </w:pPr>
            <w:r w:rsidRPr="04CFD6A5" w:rsidR="04CFD6A5">
              <w:rPr>
                <w:b w:val="1"/>
                <w:bCs w:val="1"/>
                <w:i w:val="1"/>
                <w:iCs w:val="1"/>
                <w:sz w:val="20"/>
                <w:szCs w:val="20"/>
              </w:rPr>
              <w:t>Reformers</w:t>
            </w:r>
          </w:p>
        </w:tc>
        <w:tc>
          <w:tcPr>
            <w:cnfStyle w:val="000100000000" w:firstRow="0" w:lastRow="0" w:firstColumn="0" w:lastColumn="1" w:oddVBand="0" w:evenVBand="0" w:oddHBand="0" w:evenHBand="0" w:firstRowFirstColumn="0" w:firstRowLastColumn="0" w:lastRowFirstColumn="0" w:lastRowLastColumn="0"/>
            <w:tcW w:w="6165" w:type="dxa"/>
          </w:tcPr>
          <w:p w:rsidR="25374804" w:rsidP="0035CCEB" w:rsidRDefault="25374804" w14:paraId="3AFB250B" w14:noSpellErr="1" w14:textId="229ABFF6">
            <w:pPr>
              <w:ind w:left="0"/>
            </w:pPr>
            <w:r w:rsidRPr="04CFD6A5" w:rsidR="04CFD6A5">
              <w:rPr>
                <w:b w:val="1"/>
                <w:bCs w:val="1"/>
                <w:i w:val="1"/>
                <w:iCs w:val="1"/>
                <w:sz w:val="20"/>
                <w:szCs w:val="20"/>
              </w:rPr>
              <w:t>Event/comment</w:t>
            </w:r>
          </w:p>
        </w:tc>
      </w:tr>
      <w:tr w:rsidR="25374804" w:rsidTr="6BB11B5F" w14:paraId="2F44D167">
        <w:tc>
          <w:tcPr>
            <w:cnfStyle w:val="001000000000" w:firstRow="0" w:lastRow="0" w:firstColumn="1" w:lastColumn="0" w:oddVBand="0" w:evenVBand="0" w:oddHBand="0" w:evenHBand="0" w:firstRowFirstColumn="0" w:firstRowLastColumn="0" w:lastRowFirstColumn="0" w:lastRowLastColumn="0"/>
            <w:tcW w:w="612" w:type="dxa"/>
          </w:tcPr>
          <w:p w:rsidR="25374804" w:rsidP="0035CCEB" w:rsidRDefault="25374804" w14:paraId="02EC1476" w14:noSpellErr="1" w14:textId="33CCE18F">
            <w:pPr>
              <w:ind w:left="0"/>
            </w:pPr>
            <w:r w:rsidRPr="04CFD6A5" w:rsidR="04CFD6A5">
              <w:rPr>
                <w:sz w:val="20"/>
                <w:szCs w:val="20"/>
              </w:rPr>
              <w:t>910</w:t>
            </w:r>
          </w:p>
        </w:tc>
        <w:tc>
          <w:tcPr>
            <w:cnfStyle w:val="000000000000" w:firstRow="0" w:lastRow="0" w:firstColumn="0" w:lastColumn="0" w:oddVBand="0" w:evenVBand="0" w:oddHBand="0" w:evenHBand="0" w:firstRowFirstColumn="0" w:firstRowLastColumn="0" w:lastRowFirstColumn="0" w:lastRowLastColumn="0"/>
            <w:tcW w:w="1572" w:type="dxa"/>
          </w:tcPr>
          <w:p w:rsidR="25374804" w:rsidP="0035CCEB" w:rsidRDefault="25374804" w14:paraId="5796A975" w14:noSpellErr="1" w14:textId="453431B2">
            <w:pPr>
              <w:ind w:left="0"/>
            </w:pPr>
            <w:r w:rsidRPr="04CFD6A5" w:rsidR="04CFD6A5">
              <w:rPr>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7C3A933" w14:textId="4BC6728C">
            <w:r w:rsidRPr="04CFD6A5" w:rsidR="04CFD6A5">
              <w:rPr>
                <w:sz w:val="20"/>
                <w:szCs w:val="20"/>
              </w:rPr>
              <w:t>Sergius</w:t>
            </w:r>
            <w:r w:rsidRPr="04CFD6A5" w:rsidR="04CFD6A5">
              <w:rPr>
                <w:sz w:val="20"/>
                <w:szCs w:val="20"/>
              </w:rPr>
              <w:t xml:space="preserve"> III (904-911), to whom the abbot of </w:t>
            </w:r>
            <w:r w:rsidRPr="04CFD6A5" w:rsidR="04CFD6A5">
              <w:rPr>
                <w:sz w:val="20"/>
                <w:szCs w:val="20"/>
              </w:rPr>
              <w:t>Cluny</w:t>
            </w:r>
            <w:r w:rsidRPr="04CFD6A5" w:rsidR="04CFD6A5">
              <w:rPr>
                <w:sz w:val="20"/>
                <w:szCs w:val="20"/>
              </w:rPr>
              <w:t xml:space="preserve"> was technically subordinate</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0298A46D" w14:noSpellErr="1" w14:textId="6F58C8EF">
            <w:r w:rsidRPr="04CFD6A5" w:rsidR="04CFD6A5">
              <w:rPr>
                <w:sz w:val="20"/>
                <w:szCs w:val="20"/>
              </w:rPr>
              <w:t xml:space="preserve">Count William I of </w:t>
            </w:r>
            <w:r w:rsidRPr="04CFD6A5" w:rsidR="04CFD6A5">
              <w:rPr>
                <w:sz w:val="20"/>
                <w:szCs w:val="20"/>
              </w:rPr>
              <w:t>Aquitaine</w:t>
            </w:r>
            <w:r w:rsidRPr="04CFD6A5" w:rsidR="04CFD6A5">
              <w:rPr>
                <w:sz w:val="20"/>
                <w:szCs w:val="20"/>
              </w:rPr>
              <w:t>;</w:t>
            </w:r>
          </w:p>
          <w:p w:rsidR="25374804" w:rsidRDefault="25374804" w14:paraId="70499DF1" w14:textId="2552A152">
            <w:r w:rsidRPr="04CFD6A5" w:rsidR="04CFD6A5">
              <w:rPr>
                <w:sz w:val="20"/>
                <w:szCs w:val="20"/>
              </w:rPr>
              <w:t xml:space="preserve">Abbot </w:t>
            </w:r>
            <w:r w:rsidRPr="04CFD6A5" w:rsidR="04CFD6A5">
              <w:rPr>
                <w:sz w:val="20"/>
                <w:szCs w:val="20"/>
              </w:rPr>
              <w:t>Berno</w:t>
            </w:r>
            <w:r w:rsidRPr="04CFD6A5" w:rsidR="04CFD6A5">
              <w:rPr>
                <w:sz w:val="20"/>
                <w:szCs w:val="20"/>
              </w:rPr>
              <w:t xml:space="preserve"> (first abbot);</w:t>
            </w:r>
          </w:p>
          <w:p w:rsidR="25374804" w:rsidRDefault="25374804" w14:paraId="67592AC4" w14:textId="70C323BB">
            <w:r w:rsidRPr="04CFD6A5" w:rsidR="04CFD6A5">
              <w:rPr>
                <w:sz w:val="20"/>
                <w:szCs w:val="20"/>
              </w:rPr>
              <w:t xml:space="preserve">St </w:t>
            </w:r>
            <w:r w:rsidRPr="04CFD6A5" w:rsidR="04CFD6A5">
              <w:rPr>
                <w:sz w:val="20"/>
                <w:szCs w:val="20"/>
              </w:rPr>
              <w:t>Odo</w:t>
            </w:r>
            <w:r w:rsidRPr="04CFD6A5" w:rsidR="04CFD6A5">
              <w:rPr>
                <w:sz w:val="20"/>
                <w:szCs w:val="20"/>
              </w:rPr>
              <w:t xml:space="preserve"> of </w:t>
            </w:r>
            <w:r w:rsidRPr="04CFD6A5" w:rsidR="04CFD6A5">
              <w:rPr>
                <w:sz w:val="20"/>
                <w:szCs w:val="20"/>
              </w:rPr>
              <w:t>Cluny</w:t>
            </w:r>
            <w:r w:rsidRPr="04CFD6A5" w:rsidR="04CFD6A5">
              <w:rPr>
                <w:sz w:val="20"/>
                <w:szCs w:val="20"/>
              </w:rPr>
              <w:t xml:space="preserve"> (second abbot, 927-942</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47C17CCB" w14:noSpellErr="1" w14:textId="76948BD2">
            <w:r w:rsidRPr="76948BD2" w:rsidR="76948BD2">
              <w:rPr>
                <w:b w:val="0"/>
                <w:bCs w:val="0"/>
                <w:sz w:val="20"/>
                <w:szCs w:val="20"/>
              </w:rPr>
              <w:t>Founding of the Benedictine abbey of</w:t>
            </w:r>
            <w:r w:rsidRPr="76948BD2" w:rsidR="76948BD2">
              <w:rPr>
                <w:b w:val="1"/>
                <w:bCs w:val="1"/>
                <w:sz w:val="20"/>
                <w:szCs w:val="20"/>
              </w:rPr>
              <w:t xml:space="preserve"> </w:t>
            </w:r>
            <w:r w:rsidRPr="76948BD2" w:rsidR="76948BD2">
              <w:rPr>
                <w:b w:val="1"/>
                <w:bCs w:val="1"/>
                <w:sz w:val="20"/>
                <w:szCs w:val="20"/>
              </w:rPr>
              <w:t>Cluny</w:t>
            </w:r>
            <w:r w:rsidRPr="76948BD2" w:rsidR="76948BD2">
              <w:rPr>
                <w:b w:val="0"/>
                <w:bCs w:val="0"/>
                <w:sz w:val="20"/>
                <w:szCs w:val="20"/>
              </w:rPr>
              <w:t xml:space="preserve"> by Count William I of </w:t>
            </w:r>
            <w:r w:rsidRPr="76948BD2" w:rsidR="76948BD2">
              <w:rPr>
                <w:b w:val="0"/>
                <w:bCs w:val="0"/>
                <w:sz w:val="20"/>
                <w:szCs w:val="20"/>
              </w:rPr>
              <w:t>Aquitaine</w:t>
            </w:r>
            <w:r w:rsidRPr="76948BD2" w:rsidR="76948BD2">
              <w:rPr>
                <w:b w:val="0"/>
                <w:bCs w:val="0"/>
                <w:sz w:val="20"/>
                <w:szCs w:val="20"/>
              </w:rPr>
              <w:t>, who freed it of all secular dues to him and placed it under the immediate authority of the pope.</w:t>
            </w:r>
            <w:r w:rsidRPr="76948BD2" w:rsidR="76948BD2">
              <w:rPr>
                <w:b w:val="0"/>
                <w:bCs w:val="0"/>
                <w:sz w:val="20"/>
                <w:szCs w:val="20"/>
              </w:rPr>
              <w:t xml:space="preserve">  </w:t>
            </w:r>
            <w:r w:rsidRPr="76948BD2" w:rsidR="76948BD2">
              <w:rPr>
                <w:b w:val="0"/>
                <w:bCs w:val="0"/>
                <w:sz w:val="20"/>
                <w:szCs w:val="20"/>
              </w:rPr>
              <w:t>Cluny</w:t>
            </w:r>
            <w:r w:rsidRPr="76948BD2" w:rsidR="76948BD2">
              <w:rPr>
                <w:b w:val="0"/>
                <w:bCs w:val="0"/>
                <w:sz w:val="20"/>
                <w:szCs w:val="20"/>
              </w:rPr>
              <w:t xml:space="preserve"> differed in three ways from other Benedictine: in its organizational structure, in the </w:t>
            </w:r>
          </w:p>
          <w:p w:rsidR="25374804" w:rsidP="55BF944B" w:rsidRDefault="25374804" w14:paraId="0355EAC5" w14:noSpellErr="1" w14:textId="2D0B6BE0">
            <w:pPr/>
            <w:r w:rsidRPr="04CFD6A5" w:rsidR="04CFD6A5">
              <w:rPr>
                <w:rFonts w:ascii="Calibri" w:hAnsi="Calibri" w:eastAsia="Calibri" w:cs="Calibri"/>
                <w:b w:val="0"/>
                <w:bCs w:val="0"/>
                <w:sz w:val="20"/>
                <w:szCs w:val="20"/>
              </w:rPr>
              <w:t xml:space="preserve">• </w:t>
            </w:r>
            <w:r w:rsidRPr="04CFD6A5" w:rsidR="04CFD6A5">
              <w:rPr>
                <w:b w:val="0"/>
                <w:bCs w:val="0"/>
                <w:sz w:val="20"/>
                <w:szCs w:val="20"/>
              </w:rPr>
              <w:t xml:space="preserve">prohibition on holding land by feudal service </w:t>
            </w:r>
          </w:p>
          <w:p w:rsidR="25374804" w:rsidP="55BF944B" w:rsidRDefault="25374804" w14:paraId="6ED3A7E7" w14:textId="0119BC48">
            <w:pPr/>
            <w:r w:rsidRPr="0119BC48" w:rsidR="0119BC48">
              <w:rPr>
                <w:rFonts w:ascii="Calibri" w:hAnsi="Calibri" w:eastAsia="Calibri" w:cs="Calibri"/>
                <w:b w:val="0"/>
                <w:bCs w:val="0"/>
                <w:sz w:val="20"/>
                <w:szCs w:val="20"/>
              </w:rPr>
              <w:t>•</w:t>
            </w:r>
            <w:r w:rsidRPr="0119BC48" w:rsidR="0119BC48">
              <w:rPr>
                <w:rFonts w:ascii="Calibri" w:hAnsi="Calibri" w:eastAsia="Calibri" w:cs="Calibri"/>
                <w:b w:val="0"/>
                <w:bCs w:val="0"/>
                <w:sz w:val="20"/>
                <w:szCs w:val="20"/>
              </w:rPr>
              <w:t xml:space="preserve"> performance</w:t>
            </w:r>
            <w:r w:rsidRPr="0119BC48" w:rsidR="0119BC48">
              <w:rPr>
                <w:b w:val="0"/>
                <w:bCs w:val="0"/>
                <w:sz w:val="20"/>
                <w:szCs w:val="20"/>
              </w:rPr>
              <w:t xml:space="preserve"> of the liturgy as its main form</w:t>
            </w:r>
            <w:r w:rsidRPr="0119BC48" w:rsidR="0119BC48">
              <w:rPr>
                <w:b w:val="0"/>
                <w:bCs w:val="0"/>
                <w:sz w:val="20"/>
                <w:szCs w:val="20"/>
              </w:rPr>
              <w:t xml:space="preserve"> </w:t>
            </w:r>
            <w:r w:rsidRPr="0119BC48" w:rsidR="0119BC48">
              <w:rPr>
                <w:b w:val="0"/>
                <w:bCs w:val="0"/>
                <w:sz w:val="20"/>
                <w:szCs w:val="20"/>
              </w:rPr>
              <w:t xml:space="preserve"> </w:t>
            </w:r>
          </w:p>
          <w:p w:rsidR="25374804" w:rsidP="55BF944B" w:rsidRDefault="25374804" w14:paraId="2AFC09CE" w14:textId="40A41C6F">
            <w:pPr/>
            <w:r w:rsidRPr="40A41C6F" w:rsidR="40A41C6F">
              <w:rPr>
                <w:rFonts w:ascii="Calibri" w:hAnsi="Calibri" w:eastAsia="Calibri" w:cs="Calibri"/>
                <w:b w:val="0"/>
                <w:bCs w:val="0"/>
                <w:sz w:val="20"/>
                <w:szCs w:val="20"/>
              </w:rPr>
              <w:t>•</w:t>
            </w:r>
            <w:r w:rsidRPr="40A41C6F" w:rsidR="40A41C6F">
              <w:rPr>
                <w:rFonts w:ascii="Calibri" w:hAnsi="Calibri" w:eastAsia="Calibri" w:cs="Calibri"/>
                <w:b w:val="0"/>
                <w:bCs w:val="0"/>
                <w:sz w:val="20"/>
                <w:szCs w:val="20"/>
              </w:rPr>
              <w:t xml:space="preserve"> instead of</w:t>
            </w:r>
            <w:r w:rsidRPr="40A41C6F" w:rsidR="40A41C6F">
              <w:rPr>
                <w:b w:val="0"/>
                <w:bCs w:val="0"/>
                <w:sz w:val="20"/>
                <w:szCs w:val="20"/>
              </w:rPr>
              <w:t xml:space="preserve"> </w:t>
            </w:r>
            <w:r w:rsidRPr="40A41C6F" w:rsidR="40A41C6F">
              <w:rPr>
                <w:b w:val="0"/>
                <w:bCs w:val="0"/>
                <w:sz w:val="20"/>
                <w:szCs w:val="20"/>
              </w:rPr>
              <w:t xml:space="preserve">independent daughter houses, </w:t>
            </w:r>
            <w:r w:rsidRPr="40A41C6F" w:rsidR="40A41C6F">
              <w:rPr>
                <w:b w:val="0"/>
                <w:bCs w:val="0"/>
                <w:sz w:val="20"/>
                <w:szCs w:val="20"/>
              </w:rPr>
              <w:t>Cluny</w:t>
            </w:r>
            <w:r w:rsidRPr="40A41C6F" w:rsidR="40A41C6F">
              <w:rPr>
                <w:b w:val="0"/>
                <w:bCs w:val="0"/>
                <w:sz w:val="20"/>
                <w:szCs w:val="20"/>
              </w:rPr>
              <w:t xml:space="preserve">’s subsidiary houses were priories that answered directly to the abbot of </w:t>
            </w:r>
            <w:r w:rsidRPr="40A41C6F" w:rsidR="40A41C6F">
              <w:rPr>
                <w:b w:val="0"/>
                <w:bCs w:val="0"/>
                <w:sz w:val="20"/>
                <w:szCs w:val="20"/>
              </w:rPr>
              <w:t>Cluny</w:t>
            </w:r>
            <w:r w:rsidRPr="40A41C6F" w:rsidR="40A41C6F">
              <w:rPr>
                <w:b w:val="0"/>
                <w:bCs w:val="0"/>
                <w:sz w:val="20"/>
                <w:szCs w:val="20"/>
              </w:rPr>
              <w:t xml:space="preserve">. </w:t>
            </w:r>
            <w:r>
              <w:br/>
            </w:r>
            <w:r>
              <w:br/>
            </w:r>
            <w:r w:rsidRPr="40A41C6F" w:rsidR="40A41C6F">
              <w:rPr>
                <w:b w:val="0"/>
                <w:bCs w:val="0"/>
                <w:sz w:val="20"/>
                <w:szCs w:val="20"/>
              </w:rPr>
              <w:t>Cluny</w:t>
            </w:r>
            <w:r w:rsidRPr="40A41C6F" w:rsidR="40A41C6F">
              <w:rPr>
                <w:b w:val="0"/>
                <w:bCs w:val="0"/>
                <w:sz w:val="20"/>
                <w:szCs w:val="20"/>
              </w:rPr>
              <w:t xml:space="preserve"> and its priories came to exemplify 11th-century piety</w:t>
            </w:r>
          </w:p>
          <w:p w:rsidR="25374804" w:rsidP="55BF944B" w:rsidRDefault="25374804" w14:paraId="12917BB8" w14:textId="4BBF26D0">
            <w:pPr/>
            <w:r w:rsidRPr="77DDDE06" w:rsidR="77DDDE06">
              <w:rPr>
                <w:b w:val="0"/>
                <w:bCs w:val="0"/>
                <w:sz w:val="20"/>
                <w:szCs w:val="20"/>
              </w:rPr>
              <w:t xml:space="preserve"> </w:t>
            </w:r>
          </w:p>
        </w:tc>
      </w:tr>
      <w:tr w:rsidR="25374804" w:rsidTr="6BB11B5F" w14:paraId="511ACB59">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07A96DE8" w14:noSpellErr="1" w14:textId="32F2EE00">
            <w:r w:rsidRPr="04CFD6A5" w:rsidR="04CFD6A5">
              <w:rPr>
                <w:b w:val="0"/>
                <w:bCs w:val="0"/>
                <w:sz w:val="20"/>
                <w:szCs w:val="20"/>
              </w:rPr>
              <w:t>955-964</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3F47693" w14:noSpellErr="1" w14:textId="4CB5F429">
            <w:r w:rsidRPr="04CFD6A5" w:rsidR="04CFD6A5">
              <w:rPr>
                <w:b w:val="0"/>
                <w:bCs w:val="0"/>
                <w:sz w:val="20"/>
                <w:szCs w:val="20"/>
              </w:rPr>
              <w:t xml:space="preserve">Otto I (king of </w:t>
            </w:r>
            <w:r w:rsidRPr="04CFD6A5" w:rsidR="04CFD6A5">
              <w:rPr>
                <w:b w:val="0"/>
                <w:bCs w:val="0"/>
                <w:sz w:val="20"/>
                <w:szCs w:val="20"/>
              </w:rPr>
              <w:t>Germany</w:t>
            </w:r>
            <w:r w:rsidRPr="04CFD6A5" w:rsidR="04CFD6A5">
              <w:rPr>
                <w:b w:val="0"/>
                <w:bCs w:val="0"/>
                <w:sz w:val="20"/>
                <w:szCs w:val="20"/>
              </w:rPr>
              <w:t xml:space="preserve"> 936-973,</w:t>
            </w:r>
          </w:p>
          <w:p w:rsidR="25374804" w:rsidRDefault="25374804" w14:paraId="235F663F" w14:noSpellErr="1" w14:textId="558E1270">
            <w:r w:rsidRPr="04CFD6A5" w:rsidR="04CFD6A5">
              <w:rPr>
                <w:b w:val="0"/>
                <w:bCs w:val="0"/>
                <w:sz w:val="20"/>
                <w:szCs w:val="20"/>
              </w:rPr>
              <w:t>emperor: 962-973)</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69215620" w14:noSpellErr="1" w14:textId="7597A5D1">
            <w:r w:rsidRPr="04CFD6A5" w:rsidR="04CFD6A5">
              <w:rPr>
                <w:b w:val="0"/>
                <w:bCs w:val="0"/>
                <w:sz w:val="20"/>
                <w:szCs w:val="20"/>
              </w:rPr>
              <w:t>John XII (955-964)</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4A4F150F" w14:textId="25D3F297">
            <w:r w:rsidRPr="04CFD6A5" w:rsidR="04CFD6A5">
              <w:rPr>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324C1F5A" w14:textId="4C7C8D93">
            <w:r w:rsidRPr="04CFD6A5" w:rsidR="04CFD6A5">
              <w:rPr>
                <w:b w:val="0"/>
                <w:bCs w:val="0"/>
                <w:sz w:val="20"/>
                <w:szCs w:val="20"/>
              </w:rPr>
              <w:t xml:space="preserve">John </w:t>
            </w:r>
            <w:r w:rsidRPr="04CFD6A5" w:rsidR="04CFD6A5">
              <w:rPr>
                <w:b w:val="0"/>
                <w:bCs w:val="0"/>
                <w:sz w:val="20"/>
                <w:szCs w:val="20"/>
              </w:rPr>
              <w:t>XII’s</w:t>
            </w:r>
            <w:r w:rsidRPr="04CFD6A5" w:rsidR="04CFD6A5">
              <w:rPr>
                <w:b w:val="0"/>
                <w:bCs w:val="0"/>
                <w:sz w:val="20"/>
                <w:szCs w:val="20"/>
              </w:rPr>
              <w:t xml:space="preserve"> pontificate is usually considered the nadir of the pre-reform papacy. Local lords during this period had established control over churches and monasteries, and Church officials were often unqualified. The majority of priests were illiterate and married. The tenth-century popes, mostly sons of powerful Roman families, were worldly or incompetent. John XII, the son of the then secular ruler of </w:t>
            </w:r>
            <w:r w:rsidRPr="04CFD6A5" w:rsidR="04CFD6A5">
              <w:rPr>
                <w:b w:val="0"/>
                <w:bCs w:val="0"/>
                <w:sz w:val="20"/>
                <w:szCs w:val="20"/>
              </w:rPr>
              <w:t>Rome</w:t>
            </w:r>
            <w:r w:rsidRPr="04CFD6A5" w:rsidR="04CFD6A5">
              <w:rPr>
                <w:b w:val="0"/>
                <w:bCs w:val="0"/>
                <w:sz w:val="20"/>
                <w:szCs w:val="20"/>
              </w:rPr>
              <w:t xml:space="preserve">, became pope at the age of 18. He was, according to contemporary sources, more interested in war, hunting, and sex than with church matters. When the papal states were invaded in 961 by King </w:t>
            </w:r>
            <w:r w:rsidRPr="04CFD6A5" w:rsidR="04CFD6A5">
              <w:rPr>
                <w:b w:val="0"/>
                <w:bCs w:val="0"/>
                <w:sz w:val="20"/>
                <w:szCs w:val="20"/>
              </w:rPr>
              <w:t>Berengarius</w:t>
            </w:r>
            <w:r w:rsidRPr="04CFD6A5" w:rsidR="04CFD6A5">
              <w:rPr>
                <w:b w:val="0"/>
                <w:bCs w:val="0"/>
                <w:sz w:val="20"/>
                <w:szCs w:val="20"/>
              </w:rPr>
              <w:t xml:space="preserve"> of </w:t>
            </w:r>
            <w:r w:rsidRPr="04CFD6A5" w:rsidR="04CFD6A5">
              <w:rPr>
                <w:b w:val="0"/>
                <w:bCs w:val="0"/>
                <w:sz w:val="20"/>
                <w:szCs w:val="20"/>
              </w:rPr>
              <w:t>Italy</w:t>
            </w:r>
            <w:r w:rsidRPr="04CFD6A5" w:rsidR="04CFD6A5">
              <w:rPr>
                <w:b w:val="0"/>
                <w:bCs w:val="0"/>
                <w:sz w:val="20"/>
                <w:szCs w:val="20"/>
              </w:rPr>
              <w:t xml:space="preserve">, John sought aid from Otto I of </w:t>
            </w:r>
            <w:r w:rsidRPr="04CFD6A5" w:rsidR="04CFD6A5">
              <w:rPr>
                <w:b w:val="0"/>
                <w:bCs w:val="0"/>
                <w:sz w:val="20"/>
                <w:szCs w:val="20"/>
              </w:rPr>
              <w:t>Germany</w:t>
            </w:r>
            <w:r w:rsidRPr="04CFD6A5" w:rsidR="04CFD6A5">
              <w:rPr>
                <w:b w:val="0"/>
                <w:bCs w:val="0"/>
                <w:sz w:val="20"/>
                <w:szCs w:val="20"/>
              </w:rPr>
              <w:t xml:space="preserve">, whom John crowned emperor. John, however, began to conspire against Otto with </w:t>
            </w:r>
            <w:r w:rsidRPr="04CFD6A5" w:rsidR="04CFD6A5">
              <w:rPr>
                <w:b w:val="0"/>
                <w:bCs w:val="0"/>
                <w:sz w:val="20"/>
                <w:szCs w:val="20"/>
              </w:rPr>
              <w:t>Berengarius</w:t>
            </w:r>
            <w:r w:rsidRPr="04CFD6A5" w:rsidR="04CFD6A5">
              <w:rPr>
                <w:b w:val="0"/>
                <w:bCs w:val="0"/>
                <w:sz w:val="20"/>
                <w:szCs w:val="20"/>
              </w:rPr>
              <w:t xml:space="preserve"> and the Byzantine emperor, and was driven out of </w:t>
            </w:r>
            <w:r w:rsidRPr="04CFD6A5" w:rsidR="04CFD6A5">
              <w:rPr>
                <w:b w:val="0"/>
                <w:bCs w:val="0"/>
                <w:sz w:val="20"/>
                <w:szCs w:val="20"/>
              </w:rPr>
              <w:t>Rome</w:t>
            </w:r>
            <w:r w:rsidRPr="04CFD6A5" w:rsidR="04CFD6A5">
              <w:rPr>
                <w:b w:val="0"/>
                <w:bCs w:val="0"/>
                <w:sz w:val="20"/>
                <w:szCs w:val="20"/>
              </w:rPr>
              <w:t xml:space="preserve"> by Otto. In 963 a synod of 50 German and Italian bishops charged John with </w:t>
            </w:r>
            <w:r w:rsidRPr="04CFD6A5" w:rsidR="04CFD6A5">
              <w:rPr>
                <w:b w:val="0"/>
                <w:bCs w:val="0"/>
                <w:color w:val="000000" w:themeColor="text1"/>
                <w:sz w:val="20"/>
                <w:szCs w:val="20"/>
              </w:rPr>
              <w:t xml:space="preserve">sacrilege, simony, perjury, murder, adultery, and incest (for having slept with his father’s concubine) and deposed him. The result was a civil war between John’s supporters, who retook </w:t>
            </w:r>
            <w:r w:rsidRPr="04CFD6A5" w:rsidR="04CFD6A5">
              <w:rPr>
                <w:b w:val="0"/>
                <w:bCs w:val="0"/>
                <w:color w:val="000000" w:themeColor="text1"/>
                <w:sz w:val="20"/>
                <w:szCs w:val="20"/>
              </w:rPr>
              <w:t>Rome</w:t>
            </w:r>
            <w:r w:rsidRPr="04CFD6A5" w:rsidR="04CFD6A5">
              <w:rPr>
                <w:b w:val="0"/>
                <w:bCs w:val="0"/>
                <w:color w:val="000000" w:themeColor="text1"/>
                <w:sz w:val="20"/>
                <w:szCs w:val="20"/>
              </w:rPr>
              <w:t xml:space="preserve">, and those of the pope chosen to replace him. John died while Otto was marching on </w:t>
            </w:r>
            <w:r w:rsidRPr="04CFD6A5" w:rsidR="04CFD6A5">
              <w:rPr>
                <w:b w:val="0"/>
                <w:bCs w:val="0"/>
                <w:color w:val="000000" w:themeColor="text1"/>
                <w:sz w:val="20"/>
                <w:szCs w:val="20"/>
              </w:rPr>
              <w:t>Rome</w:t>
            </w:r>
            <w:r w:rsidRPr="04CFD6A5" w:rsidR="04CFD6A5">
              <w:rPr>
                <w:b w:val="0"/>
                <w:bCs w:val="0"/>
                <w:color w:val="000000" w:themeColor="text1"/>
                <w:sz w:val="20"/>
                <w:szCs w:val="20"/>
              </w:rPr>
              <w:t>.</w:t>
            </w:r>
          </w:p>
        </w:tc>
      </w:tr>
      <w:tr w:rsidR="25374804" w:rsidTr="6BB11B5F" w14:paraId="585CB0BA">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47D0D7E7" w14:noSpellErr="1" w14:textId="1A73F8E0">
            <w:r w:rsidRPr="04CFD6A5" w:rsidR="04CFD6A5">
              <w:rPr>
                <w:b w:val="0"/>
                <w:bCs w:val="0"/>
                <w:sz w:val="20"/>
                <w:szCs w:val="20"/>
              </w:rPr>
              <w:t>973</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27C6D136" w14:noSpellErr="1" w14:textId="429B7B4A">
            <w:r w:rsidRPr="04CFD6A5" w:rsidR="04CFD6A5">
              <w:rPr>
                <w:b w:val="0"/>
                <w:bCs w:val="0"/>
                <w:sz w:val="20"/>
                <w:szCs w:val="20"/>
              </w:rPr>
              <w:t>Otto I</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453719B8" w14:noSpellErr="1" w14:textId="29802C31">
            <w:r w:rsidRPr="04CFD6A5" w:rsidR="04CFD6A5">
              <w:rPr>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58139D95" w14:textId="23C3BEC8">
            <w:r w:rsidRPr="04CFD6A5" w:rsidR="04CFD6A5">
              <w:rPr>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6699A0BA" w14:textId="7F67C785">
            <w:r w:rsidRPr="7F67C785" w:rsidR="7F67C785">
              <w:rPr>
                <w:b w:val="0"/>
                <w:bCs w:val="0"/>
                <w:sz w:val="20"/>
                <w:szCs w:val="20"/>
              </w:rPr>
              <w:t xml:space="preserve">Death of St. </w:t>
            </w:r>
            <w:r w:rsidRPr="7F67C785" w:rsidR="7F67C785">
              <w:rPr>
                <w:b w:val="1"/>
                <w:bCs w:val="1"/>
                <w:sz w:val="20"/>
                <w:szCs w:val="20"/>
              </w:rPr>
              <w:t>Udalrich</w:t>
            </w:r>
            <w:r w:rsidRPr="7F67C785" w:rsidR="7F67C785">
              <w:rPr>
                <w:b w:val="0"/>
                <w:bCs w:val="0"/>
                <w:sz w:val="20"/>
                <w:szCs w:val="20"/>
              </w:rPr>
              <w:t xml:space="preserve">, bishop of </w:t>
            </w:r>
            <w:r w:rsidRPr="7F67C785" w:rsidR="7F67C785">
              <w:rPr>
                <w:b w:val="0"/>
                <w:bCs w:val="0"/>
                <w:sz w:val="20"/>
                <w:szCs w:val="20"/>
              </w:rPr>
              <w:t>Augsburg</w:t>
            </w:r>
            <w:r w:rsidRPr="7F67C785" w:rsidR="7F67C785">
              <w:rPr>
                <w:b w:val="0"/>
                <w:bCs w:val="0"/>
                <w:sz w:val="20"/>
                <w:szCs w:val="20"/>
              </w:rPr>
              <w:t xml:space="preserve">. </w:t>
            </w:r>
            <w:r w:rsidRPr="7F67C785" w:rsidR="7F67C785">
              <w:rPr>
                <w:b w:val="0"/>
                <w:bCs w:val="0"/>
                <w:sz w:val="20"/>
                <w:szCs w:val="20"/>
              </w:rPr>
              <w:t>Udalrich</w:t>
            </w:r>
            <w:r w:rsidRPr="7F67C785" w:rsidR="7F67C785">
              <w:rPr>
                <w:b w:val="0"/>
                <w:bCs w:val="0"/>
                <w:sz w:val="20"/>
                <w:szCs w:val="20"/>
              </w:rPr>
              <w:t xml:space="preserve"> is a model of pre-Gregorian piety. He served the German kings not only as a spiritual </w:t>
            </w:r>
            <w:r w:rsidRPr="7F67C785" w:rsidR="7F67C785">
              <w:rPr>
                <w:b w:val="0"/>
                <w:bCs w:val="0"/>
                <w:sz w:val="20"/>
                <w:szCs w:val="20"/>
              </w:rPr>
              <w:t>counsellor</w:t>
            </w:r>
            <w:r w:rsidRPr="7F67C785" w:rsidR="7F67C785">
              <w:rPr>
                <w:b w:val="0"/>
                <w:bCs w:val="0"/>
                <w:sz w:val="20"/>
                <w:szCs w:val="20"/>
              </w:rPr>
              <w:t xml:space="preserve"> but as a royal official and military commander. Despite charges of nepotism, he was canonized in 993, the first canonization that followed an established canonical procedure based on evidence of miracles.</w:t>
            </w:r>
          </w:p>
          <w:p w:rsidR="25374804" w:rsidP="7F67C785" w:rsidRDefault="25374804" w14:paraId="16E3CF23" w14:textId="0465DF70">
            <w:pPr>
              <w:pStyle w:val="Normal"/>
            </w:pPr>
          </w:p>
        </w:tc>
      </w:tr>
      <w:tr w:rsidR="25374804" w:rsidTr="6BB11B5F" w14:paraId="2C4B2B8B">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5A6DE90B" w14:noSpellErr="1" w14:textId="45934CBD">
            <w:r w:rsidRPr="04CFD6A5" w:rsidR="04CFD6A5">
              <w:rPr>
                <w:b w:val="0"/>
                <w:bCs w:val="0"/>
                <w:sz w:val="20"/>
                <w:szCs w:val="20"/>
              </w:rPr>
              <w:t>989</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39793ACE" w14:noSpellErr="1" w14:textId="3603C0A2">
            <w:r w:rsidRPr="04CFD6A5" w:rsidR="04CFD6A5">
              <w:rPr>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32DB1325" w14:noSpellErr="1" w14:textId="6E9FE22E">
            <w:r w:rsidRPr="04CFD6A5" w:rsidR="04CFD6A5">
              <w:rPr>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5C46F94B" w14:textId="2F1746AE">
            <w:r w:rsidRPr="04CFD6A5" w:rsidR="04CFD6A5">
              <w:rPr>
                <w:b w:val="0"/>
                <w:bCs w:val="0"/>
                <w:sz w:val="20"/>
                <w:szCs w:val="20"/>
                <w:lang w:val="en"/>
              </w:rPr>
              <w:t>Gombald</w:t>
            </w:r>
            <w:r w:rsidRPr="04CFD6A5" w:rsidR="04CFD6A5">
              <w:rPr>
                <w:b w:val="0"/>
                <w:bCs w:val="0"/>
                <w:sz w:val="20"/>
                <w:szCs w:val="20"/>
                <w:lang w:val="en"/>
              </w:rPr>
              <w:t xml:space="preserve">, archbishop of </w:t>
            </w:r>
            <w:r w:rsidRPr="04CFD6A5" w:rsidR="04CFD6A5">
              <w:rPr>
                <w:b w:val="0"/>
                <w:bCs w:val="0"/>
                <w:sz w:val="20"/>
                <w:szCs w:val="20"/>
                <w:lang w:val="en"/>
              </w:rPr>
              <w:t>Bordeaux</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56A7379A" w14:textId="23E7C26F">
            <w:r w:rsidRPr="637FF68B" w:rsidR="637FF68B">
              <w:rPr>
                <w:b w:val="1"/>
                <w:bCs w:val="1"/>
                <w:sz w:val="20"/>
                <w:szCs w:val="20"/>
                <w:lang w:val="en"/>
              </w:rPr>
              <w:t xml:space="preserve">Synod of </w:t>
            </w:r>
            <w:r w:rsidRPr="637FF68B" w:rsidR="637FF68B">
              <w:rPr>
                <w:b w:val="1"/>
                <w:bCs w:val="1"/>
                <w:sz w:val="20"/>
                <w:szCs w:val="20"/>
                <w:lang w:val="en"/>
              </w:rPr>
              <w:t>Charroux</w:t>
            </w:r>
            <w:r w:rsidRPr="637FF68B" w:rsidR="637FF68B">
              <w:rPr>
                <w:b w:val="1"/>
                <w:bCs w:val="1"/>
                <w:sz w:val="20"/>
                <w:szCs w:val="20"/>
                <w:lang w:val="en"/>
              </w:rPr>
              <w:t xml:space="preserve"> initiates Peace of God and Christian peace movement</w:t>
            </w:r>
            <w:r w:rsidRPr="637FF68B" w:rsidR="637FF68B">
              <w:rPr>
                <w:b w:val="0"/>
                <w:bCs w:val="0"/>
                <w:sz w:val="20"/>
                <w:szCs w:val="20"/>
                <w:lang w:val="en"/>
              </w:rPr>
              <w:t xml:space="preserve">: </w:t>
            </w:r>
            <w:r w:rsidRPr="637FF68B" w:rsidR="637FF68B">
              <w:rPr>
                <w:b w:val="0"/>
                <w:bCs w:val="0"/>
                <w:sz w:val="20"/>
                <w:szCs w:val="20"/>
                <w:lang w:val="en"/>
              </w:rPr>
              <w:t>Gombald</w:t>
            </w:r>
            <w:r w:rsidRPr="637FF68B" w:rsidR="637FF68B">
              <w:rPr>
                <w:b w:val="0"/>
                <w:bCs w:val="0"/>
                <w:sz w:val="20"/>
                <w:szCs w:val="20"/>
                <w:lang w:val="en"/>
              </w:rPr>
              <w:t xml:space="preserve"> and the bishops of </w:t>
            </w:r>
            <w:r w:rsidRPr="637FF68B" w:rsidR="637FF68B">
              <w:rPr>
                <w:b w:val="0"/>
                <w:bCs w:val="0"/>
                <w:sz w:val="20"/>
                <w:szCs w:val="20"/>
                <w:lang w:val="en"/>
              </w:rPr>
              <w:t>Poitiers</w:t>
            </w:r>
            <w:r w:rsidRPr="637FF68B" w:rsidR="637FF68B">
              <w:rPr>
                <w:b w:val="0"/>
                <w:bCs w:val="0"/>
                <w:sz w:val="20"/>
                <w:szCs w:val="20"/>
                <w:lang w:val="en"/>
              </w:rPr>
              <w:t xml:space="preserve">, </w:t>
            </w:r>
            <w:r w:rsidRPr="637FF68B" w:rsidR="637FF68B">
              <w:rPr>
                <w:b w:val="0"/>
                <w:bCs w:val="0"/>
                <w:sz w:val="20"/>
                <w:szCs w:val="20"/>
                <w:lang w:val="en"/>
              </w:rPr>
              <w:t>Limoges</w:t>
            </w:r>
            <w:r w:rsidRPr="637FF68B" w:rsidR="637FF68B">
              <w:rPr>
                <w:b w:val="0"/>
                <w:bCs w:val="0"/>
                <w:sz w:val="20"/>
                <w:szCs w:val="20"/>
                <w:lang w:val="en"/>
              </w:rPr>
              <w:t xml:space="preserve">, </w:t>
            </w:r>
            <w:r w:rsidRPr="637FF68B" w:rsidR="637FF68B">
              <w:rPr>
                <w:b w:val="0"/>
                <w:bCs w:val="0"/>
                <w:sz w:val="20"/>
                <w:szCs w:val="20"/>
                <w:lang w:val="en"/>
              </w:rPr>
              <w:t>Périgueux</w:t>
            </w:r>
            <w:r w:rsidRPr="637FF68B" w:rsidR="637FF68B">
              <w:rPr>
                <w:b w:val="0"/>
                <w:bCs w:val="0"/>
                <w:sz w:val="20"/>
                <w:szCs w:val="20"/>
                <w:lang w:val="en"/>
              </w:rPr>
              <w:t xml:space="preserve">, </w:t>
            </w:r>
            <w:r w:rsidRPr="637FF68B" w:rsidR="637FF68B">
              <w:rPr>
                <w:b w:val="0"/>
                <w:bCs w:val="0"/>
                <w:sz w:val="20"/>
                <w:szCs w:val="20"/>
                <w:lang w:val="en"/>
              </w:rPr>
              <w:t>Saintes</w:t>
            </w:r>
            <w:r w:rsidRPr="637FF68B" w:rsidR="637FF68B">
              <w:rPr>
                <w:b w:val="0"/>
                <w:bCs w:val="0"/>
                <w:sz w:val="20"/>
                <w:szCs w:val="20"/>
                <w:lang w:val="en"/>
              </w:rPr>
              <w:t xml:space="preserve"> and </w:t>
            </w:r>
            <w:r w:rsidRPr="637FF68B" w:rsidR="637FF68B">
              <w:rPr>
                <w:b w:val="0"/>
                <w:bCs w:val="0"/>
                <w:sz w:val="20"/>
                <w:szCs w:val="20"/>
                <w:lang w:val="en"/>
              </w:rPr>
              <w:t>Angoulême</w:t>
            </w:r>
            <w:r w:rsidRPr="637FF68B" w:rsidR="637FF68B">
              <w:rPr>
                <w:b w:val="0"/>
                <w:bCs w:val="0"/>
                <w:sz w:val="20"/>
                <w:szCs w:val="20"/>
                <w:lang w:val="en"/>
              </w:rPr>
              <w:t xml:space="preserve"> preside over the </w:t>
            </w:r>
            <w:r w:rsidRPr="637FF68B" w:rsidR="637FF68B">
              <w:rPr>
                <w:b w:val="1"/>
                <w:bCs w:val="1"/>
                <w:sz w:val="20"/>
                <w:szCs w:val="20"/>
                <w:lang w:val="en"/>
              </w:rPr>
              <w:t xml:space="preserve">Synod of </w:t>
            </w:r>
            <w:r w:rsidRPr="637FF68B" w:rsidR="637FF68B">
              <w:rPr>
                <w:b w:val="1"/>
                <w:bCs w:val="1"/>
                <w:sz w:val="20"/>
                <w:szCs w:val="20"/>
                <w:lang w:val="en"/>
              </w:rPr>
              <w:t>Charroux</w:t>
            </w:r>
            <w:r w:rsidRPr="637FF68B" w:rsidR="637FF68B">
              <w:rPr>
                <w:b w:val="0"/>
                <w:bCs w:val="0"/>
                <w:sz w:val="20"/>
                <w:szCs w:val="20"/>
                <w:lang w:val="en"/>
              </w:rPr>
              <w:t xml:space="preserve"> in western </w:t>
            </w:r>
            <w:r w:rsidRPr="637FF68B" w:rsidR="637FF68B">
              <w:rPr>
                <w:b w:val="0"/>
                <w:bCs w:val="0"/>
                <w:sz w:val="20"/>
                <w:szCs w:val="20"/>
                <w:lang w:val="en"/>
              </w:rPr>
              <w:t>France</w:t>
            </w:r>
            <w:r w:rsidRPr="637FF68B" w:rsidR="637FF68B">
              <w:rPr>
                <w:b w:val="0"/>
                <w:bCs w:val="0"/>
                <w:sz w:val="20"/>
                <w:szCs w:val="20"/>
                <w:lang w:val="en"/>
              </w:rPr>
              <w:t xml:space="preserve">. The synod pronounces states that anyone who attacks or robs churches, peasants, or the poor, or </w:t>
            </w:r>
            <w:r w:rsidRPr="637FF68B" w:rsidR="637FF68B">
              <w:rPr>
                <w:b w:val="0"/>
                <w:bCs w:val="0"/>
                <w:sz w:val="20"/>
                <w:szCs w:val="20"/>
                <w:lang w:val="en"/>
              </w:rPr>
              <w:t>robs,</w:t>
            </w:r>
            <w:r w:rsidRPr="637FF68B" w:rsidR="637FF68B">
              <w:rPr>
                <w:b w:val="0"/>
                <w:bCs w:val="0"/>
                <w:sz w:val="20"/>
                <w:szCs w:val="20"/>
                <w:lang w:val="en"/>
              </w:rPr>
              <w:t xml:space="preserve"> strikes or seizes a priest or cleric </w:t>
            </w:r>
            <w:r w:rsidRPr="637FF68B" w:rsidR="637FF68B">
              <w:rPr>
                <w:b w:val="0"/>
                <w:bCs w:val="0"/>
                <w:i w:val="1"/>
                <w:iCs w:val="1"/>
                <w:sz w:val="20"/>
                <w:szCs w:val="20"/>
                <w:lang w:val="en"/>
              </w:rPr>
              <w:t>not bearing arms</w:t>
            </w:r>
            <w:r w:rsidRPr="637FF68B" w:rsidR="637FF68B">
              <w:rPr>
                <w:b w:val="0"/>
                <w:bCs w:val="0"/>
                <w:sz w:val="20"/>
                <w:szCs w:val="20"/>
                <w:lang w:val="en"/>
              </w:rPr>
              <w:t xml:space="preserve"> would be excommunicated</w:t>
            </w:r>
            <w:r w:rsidRPr="637FF68B" w:rsidR="637FF68B">
              <w:rPr>
                <w:b w:val="0"/>
                <w:bCs w:val="0"/>
                <w:sz w:val="20"/>
                <w:szCs w:val="20"/>
                <w:lang w:val="en"/>
              </w:rPr>
              <w:t xml:space="preserve">. Making compensation or reparations could circumvent the anathema of the Church. </w:t>
            </w:r>
          </w:p>
          <w:p w:rsidR="25374804" w:rsidP="637FF68B" w:rsidRDefault="25374804" w14:paraId="55F406F0" w14:textId="25FBC02C">
            <w:pPr>
              <w:pStyle w:val="Normal"/>
            </w:pPr>
          </w:p>
        </w:tc>
      </w:tr>
      <w:tr w:rsidR="25374804" w:rsidTr="6BB11B5F" w14:paraId="6BCF0F4B">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793455F0" w14:noSpellErr="1" w14:textId="1A9FAC0C">
            <w:r w:rsidRPr="04CFD6A5" w:rsidR="04CFD6A5">
              <w:rPr>
                <w:b w:val="0"/>
                <w:bCs w:val="0"/>
                <w:sz w:val="20"/>
                <w:szCs w:val="20"/>
              </w:rPr>
              <w:t>1027</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6FB892EA" w14:noSpellErr="1" w14:textId="25CC485A">
            <w:r w:rsidRPr="04CFD6A5" w:rsidR="04CFD6A5">
              <w:rPr>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6188E6A4" w14:noSpellErr="1" w14:textId="17BCB4FC">
            <w:r w:rsidRPr="04CFD6A5" w:rsidR="04CFD6A5">
              <w:rPr>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49DD896E" w14:textId="696809B6">
            <w:r w:rsidRPr="04CFD6A5" w:rsidR="04CFD6A5">
              <w:rPr>
                <w:b w:val="0"/>
                <w:bCs w:val="0"/>
                <w:sz w:val="20"/>
                <w:szCs w:val="20"/>
                <w:lang w:val="en"/>
              </w:rPr>
              <w:t>Oliba</w:t>
            </w:r>
            <w:r w:rsidRPr="04CFD6A5" w:rsidR="04CFD6A5">
              <w:rPr>
                <w:b w:val="0"/>
                <w:bCs w:val="0"/>
                <w:sz w:val="20"/>
                <w:szCs w:val="20"/>
                <w:lang w:val="en"/>
              </w:rPr>
              <w:t xml:space="preserve">, bishop of Vic (in </w:t>
            </w:r>
            <w:r w:rsidRPr="04CFD6A5" w:rsidR="04CFD6A5">
              <w:rPr>
                <w:b w:val="0"/>
                <w:bCs w:val="0"/>
                <w:sz w:val="20"/>
                <w:szCs w:val="20"/>
                <w:lang w:val="en"/>
              </w:rPr>
              <w:t>Catalonia</w:t>
            </w:r>
            <w:r w:rsidRPr="04CFD6A5" w:rsidR="04CFD6A5">
              <w:rPr>
                <w:b w:val="0"/>
                <w:bCs w:val="0"/>
                <w:sz w:val="20"/>
                <w:szCs w:val="20"/>
                <w:lang w:val="en"/>
              </w:rPr>
              <w:t xml:space="preserve">, </w:t>
            </w:r>
            <w:r w:rsidRPr="04CFD6A5" w:rsidR="04CFD6A5">
              <w:rPr>
                <w:b w:val="0"/>
                <w:bCs w:val="0"/>
                <w:sz w:val="20"/>
                <w:szCs w:val="20"/>
                <w:lang w:val="en"/>
              </w:rPr>
              <w:t>Spain</w:t>
            </w:r>
            <w:r w:rsidRPr="04CFD6A5" w:rsidR="04CFD6A5">
              <w:rPr>
                <w:b w:val="0"/>
                <w:bCs w:val="0"/>
                <w:sz w:val="20"/>
                <w:szCs w:val="20"/>
                <w:lang w:val="en"/>
              </w:rPr>
              <w:t>)</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52147045" w14:textId="1584B991">
            <w:r w:rsidRPr="1584B991" w:rsidR="1584B991">
              <w:rPr>
                <w:b w:val="1"/>
                <w:bCs w:val="1"/>
                <w:sz w:val="20"/>
                <w:szCs w:val="20"/>
                <w:lang w:val="en"/>
              </w:rPr>
              <w:t xml:space="preserve">Council of </w:t>
            </w:r>
            <w:r w:rsidRPr="1584B991" w:rsidR="1584B991">
              <w:rPr>
                <w:b w:val="1"/>
                <w:bCs w:val="1"/>
                <w:sz w:val="20"/>
                <w:szCs w:val="20"/>
                <w:lang w:val="en"/>
              </w:rPr>
              <w:t>Toulanges</w:t>
            </w:r>
            <w:r w:rsidRPr="1584B991" w:rsidR="1584B991">
              <w:rPr>
                <w:b w:val="0"/>
                <w:bCs w:val="0"/>
                <w:sz w:val="20"/>
                <w:szCs w:val="20"/>
                <w:lang w:val="en"/>
              </w:rPr>
              <w:t xml:space="preserve">: beginning of the </w:t>
            </w:r>
            <w:r w:rsidRPr="1584B991" w:rsidR="1584B991">
              <w:rPr>
                <w:b w:val="1"/>
                <w:bCs w:val="1"/>
                <w:sz w:val="20"/>
                <w:szCs w:val="20"/>
                <w:lang w:val="en"/>
              </w:rPr>
              <w:t>Truce of God</w:t>
            </w:r>
            <w:r w:rsidRPr="1584B991" w:rsidR="1584B991">
              <w:rPr>
                <w:b w:val="0"/>
                <w:bCs w:val="0"/>
                <w:sz w:val="20"/>
                <w:szCs w:val="20"/>
                <w:lang w:val="en"/>
              </w:rPr>
              <w:t>: prohibition of warfare between Christians on Sundays and Holy Days.</w:t>
            </w:r>
          </w:p>
        </w:tc>
      </w:tr>
      <w:tr w:rsidR="25374804" w:rsidTr="6BB11B5F" w14:paraId="0443FFEA">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6B26A8D6" w14:noSpellErr="1" w14:textId="3AAAD0F7">
            <w:r w:rsidRPr="04CFD6A5" w:rsidR="04CFD6A5">
              <w:rPr>
                <w:b w:val="0"/>
                <w:bCs w:val="0"/>
                <w:sz w:val="20"/>
                <w:szCs w:val="20"/>
              </w:rPr>
              <w:t>1046</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05712D4" w14:noSpellErr="1" w14:textId="5E39EFD2">
            <w:r w:rsidRPr="04CFD6A5" w:rsidR="04CFD6A5">
              <w:rPr>
                <w:b w:val="0"/>
                <w:bCs w:val="0"/>
                <w:sz w:val="20"/>
                <w:szCs w:val="20"/>
              </w:rPr>
              <w:t xml:space="preserve">Henry III (king of </w:t>
            </w:r>
            <w:r w:rsidRPr="04CFD6A5" w:rsidR="04CFD6A5">
              <w:rPr>
                <w:b w:val="0"/>
                <w:bCs w:val="0"/>
                <w:sz w:val="20"/>
                <w:szCs w:val="20"/>
              </w:rPr>
              <w:t>Germany</w:t>
            </w:r>
            <w:r w:rsidRPr="04CFD6A5" w:rsidR="04CFD6A5">
              <w:rPr>
                <w:b w:val="0"/>
                <w:bCs w:val="0"/>
                <w:sz w:val="20"/>
                <w:szCs w:val="20"/>
              </w:rPr>
              <w:t xml:space="preserve"> 1028-1056, sole king 1039-1056, emperor1046-1056)</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4A7D4BFD" w14:noSpellErr="1" w14:textId="76B9D4F7">
            <w:r w:rsidRPr="04CFD6A5" w:rsidR="04CFD6A5">
              <w:rPr>
                <w:b w:val="0"/>
                <w:bCs w:val="0"/>
                <w:sz w:val="20"/>
                <w:szCs w:val="20"/>
              </w:rPr>
              <w:t xml:space="preserve">1) Benedict IX, who two years earlier had sold the papacy to </w:t>
            </w:r>
          </w:p>
          <w:p w:rsidR="25374804" w:rsidRDefault="25374804" w14:paraId="456ABDD6" w14:noSpellErr="1" w14:textId="612E8F66">
            <w:r w:rsidRPr="04CFD6A5" w:rsidR="04CFD6A5">
              <w:rPr>
                <w:b w:val="0"/>
                <w:bCs w:val="0"/>
                <w:sz w:val="20"/>
                <w:szCs w:val="20"/>
              </w:rPr>
              <w:t>2) Gregory VI 3) Sylvester III, chosen by a rival Roman family</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3594E209" w14:noSpellErr="1" w14:textId="775B3410">
            <w:r w:rsidRPr="04CFD6A5" w:rsidR="04CFD6A5">
              <w:rPr>
                <w:b w:val="0"/>
                <w:bCs w:val="0"/>
                <w:sz w:val="20"/>
                <w:szCs w:val="20"/>
              </w:rPr>
              <w:t>Gregory VI (guilty of simony, but out of the best intentions, to rescue the papacy from an unworthy pope)</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428EEC73" w14:textId="3C796299">
            <w:r w:rsidRPr="04CFD6A5" w:rsidR="04CFD6A5">
              <w:rPr>
                <w:b w:val="0"/>
                <w:bCs w:val="0"/>
                <w:sz w:val="20"/>
                <w:szCs w:val="20"/>
              </w:rPr>
              <w:t xml:space="preserve">Council of </w:t>
            </w:r>
            <w:r w:rsidRPr="04CFD6A5" w:rsidR="04CFD6A5">
              <w:rPr>
                <w:b w:val="0"/>
                <w:bCs w:val="0"/>
                <w:sz w:val="20"/>
                <w:szCs w:val="20"/>
              </w:rPr>
              <w:t>Sutri</w:t>
            </w:r>
            <w:r w:rsidRPr="04CFD6A5" w:rsidR="04CFD6A5">
              <w:rPr>
                <w:b w:val="0"/>
                <w:bCs w:val="0"/>
                <w:sz w:val="20"/>
                <w:szCs w:val="20"/>
              </w:rPr>
              <w:t xml:space="preserve">: Henry III, who had crossed the </w:t>
            </w:r>
            <w:r w:rsidRPr="04CFD6A5" w:rsidR="04CFD6A5">
              <w:rPr>
                <w:b w:val="0"/>
                <w:bCs w:val="0"/>
                <w:sz w:val="20"/>
                <w:szCs w:val="20"/>
              </w:rPr>
              <w:t>Alps</w:t>
            </w:r>
            <w:r w:rsidRPr="04CFD6A5" w:rsidR="04CFD6A5">
              <w:rPr>
                <w:b w:val="0"/>
                <w:bCs w:val="0"/>
                <w:sz w:val="20"/>
                <w:szCs w:val="20"/>
              </w:rPr>
              <w:t xml:space="preserve"> to be crowned emperor, found three claimants and called a council to determine which one was the legitimate pope. The council deposed all three and Henry appointed a German bishop (who had been his personal confessor) pope in their place.</w:t>
            </w:r>
          </w:p>
        </w:tc>
      </w:tr>
      <w:tr w:rsidR="25374804" w:rsidTr="6BB11B5F" w14:paraId="2E4DDCBB">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540E2F4E" w14:noSpellErr="1" w14:textId="2471E030">
            <w:r w:rsidRPr="04CFD6A5" w:rsidR="04CFD6A5">
              <w:rPr>
                <w:b w:val="0"/>
                <w:bCs w:val="0"/>
                <w:sz w:val="20"/>
                <w:szCs w:val="20"/>
              </w:rPr>
              <w:t>1049</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657A9D4" w14:noSpellErr="1" w14:textId="4ECA8BD8">
            <w:r w:rsidRPr="04CFD6A5" w:rsidR="04CFD6A5">
              <w:rPr>
                <w:b w:val="0"/>
                <w:bCs w:val="0"/>
                <w:sz w:val="20"/>
                <w:szCs w:val="20"/>
              </w:rPr>
              <w:t>Henry III</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D2A54D8" w14:noSpellErr="1" w14:textId="58A8B2A2">
            <w:r w:rsidRPr="04CFD6A5" w:rsidR="04CFD6A5">
              <w:rPr>
                <w:b w:val="0"/>
                <w:bCs w:val="0"/>
                <w:sz w:val="20"/>
                <w:szCs w:val="20"/>
              </w:rPr>
              <w:t>Leo IX (1049-1054)</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58A0DD60" w14:textId="217E416D">
            <w:r w:rsidRPr="217E416D" w:rsidR="217E416D">
              <w:rPr>
                <w:b w:val="0"/>
                <w:bCs w:val="0"/>
                <w:sz w:val="20"/>
                <w:szCs w:val="20"/>
              </w:rPr>
              <w:t>Peter Damian</w:t>
            </w:r>
            <w:r w:rsidRPr="217E416D" w:rsidR="217E416D">
              <w:rPr>
                <w:b w:val="0"/>
                <w:bCs w:val="0"/>
                <w:sz w:val="20"/>
                <w:szCs w:val="20"/>
              </w:rPr>
              <w:t>,</w:t>
            </w:r>
          </w:p>
          <w:p w:rsidR="25374804" w:rsidRDefault="25374804" w14:paraId="673EA132" w14:textId="1AE62197">
            <w:r w:rsidRPr="1AE62197" w:rsidR="1AE62197">
              <w:rPr>
                <w:b w:val="0"/>
                <w:bCs w:val="0"/>
                <w:sz w:val="20"/>
                <w:szCs w:val="20"/>
              </w:rPr>
              <w:t>Hugh of Silva</w:t>
            </w:r>
            <w:r w:rsidRPr="1AE62197" w:rsidR="1AE62197">
              <w:rPr>
                <w:b w:val="0"/>
                <w:bCs w:val="0"/>
                <w:sz w:val="20"/>
                <w:szCs w:val="20"/>
              </w:rPr>
              <w:t xml:space="preserve"> Candida</w:t>
            </w:r>
            <w:r w:rsidRPr="1AE62197" w:rsidR="1AE62197">
              <w:rPr>
                <w:b w:val="0"/>
                <w:bCs w:val="0"/>
                <w:sz w:val="20"/>
                <w:szCs w:val="20"/>
              </w:rPr>
              <w:t>,</w:t>
            </w:r>
          </w:p>
          <w:p w:rsidR="25374804" w:rsidRDefault="25374804" w14:paraId="5686DEB0" w14:noSpellErr="1" w14:textId="1E3D9A6F">
            <w:r w:rsidRPr="04CFD6A5" w:rsidR="04CFD6A5">
              <w:rPr>
                <w:b w:val="0"/>
                <w:bCs w:val="0"/>
                <w:sz w:val="20"/>
                <w:szCs w:val="20"/>
              </w:rPr>
              <w:t>Hildebrand (later Gregory VII)</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0D3A288D" w14:textId="4CCBACE9">
            <w:r w:rsidRPr="4CCBACE9" w:rsidR="4CCBACE9">
              <w:rPr>
                <w:b w:val="0"/>
                <w:bCs w:val="0"/>
                <w:sz w:val="20"/>
                <w:szCs w:val="20"/>
              </w:rPr>
              <w:t xml:space="preserve">Henry III appoints his cousin, Bruno, bishop of </w:t>
            </w:r>
            <w:r w:rsidRPr="4CCBACE9" w:rsidR="4CCBACE9">
              <w:rPr>
                <w:b w:val="0"/>
                <w:bCs w:val="0"/>
                <w:sz w:val="20"/>
                <w:szCs w:val="20"/>
              </w:rPr>
              <w:t>Toul</w:t>
            </w:r>
            <w:r w:rsidRPr="4CCBACE9" w:rsidR="4CCBACE9">
              <w:rPr>
                <w:b w:val="0"/>
                <w:bCs w:val="0"/>
                <w:sz w:val="20"/>
                <w:szCs w:val="20"/>
              </w:rPr>
              <w:t>, to be pope Leo IX, the first of a series of reforming popes who enact decrees against the abuses of simony (purchase of holy offices) and clerical marriage.</w:t>
            </w:r>
            <w:r w:rsidRPr="4CCBACE9" w:rsidR="4CCBACE9">
              <w:rPr>
                <w:b w:val="0"/>
                <w:bCs w:val="0"/>
                <w:sz w:val="20"/>
                <w:szCs w:val="20"/>
              </w:rPr>
              <w:t xml:space="preserve">  </w:t>
            </w:r>
            <w:r w:rsidRPr="4CCBACE9" w:rsidR="4CCBACE9">
              <w:rPr>
                <w:b w:val="1"/>
                <w:bCs w:val="1"/>
                <w:sz w:val="20"/>
                <w:szCs w:val="20"/>
              </w:rPr>
              <w:t xml:space="preserve"> </w:t>
            </w:r>
            <w:r w:rsidRPr="4CCBACE9" w:rsidR="4CCBACE9">
              <w:rPr>
                <w:b w:val="1"/>
                <w:bCs w:val="1"/>
                <w:sz w:val="20"/>
                <w:szCs w:val="20"/>
              </w:rPr>
              <w:t>Council of Reims</w:t>
            </w:r>
            <w:r w:rsidRPr="4CCBACE9" w:rsidR="4CCBACE9">
              <w:rPr>
                <w:b w:val="0"/>
                <w:bCs w:val="0"/>
                <w:sz w:val="20"/>
                <w:szCs w:val="20"/>
              </w:rPr>
              <w:t xml:space="preserve"> initiates Leo </w:t>
            </w:r>
            <w:r w:rsidRPr="4CCBACE9" w:rsidR="4CCBACE9">
              <w:rPr>
                <w:b w:val="0"/>
                <w:bCs w:val="0"/>
                <w:sz w:val="20"/>
                <w:szCs w:val="20"/>
              </w:rPr>
              <w:t>IX’s</w:t>
            </w:r>
            <w:r w:rsidRPr="4CCBACE9" w:rsidR="4CCBACE9">
              <w:rPr>
                <w:b w:val="0"/>
                <w:bCs w:val="0"/>
                <w:sz w:val="20"/>
                <w:szCs w:val="20"/>
              </w:rPr>
              <w:t xml:space="preserve"> reform program.</w:t>
            </w:r>
          </w:p>
        </w:tc>
      </w:tr>
      <w:tr w:rsidR="25374804" w:rsidTr="6BB11B5F" w14:paraId="376941E2">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4EC5524F" w14:noSpellErr="1" w14:textId="2EBD586E">
            <w:r w:rsidRPr="04CFD6A5" w:rsidR="04CFD6A5">
              <w:rPr>
                <w:b w:val="0"/>
                <w:bCs w:val="0"/>
                <w:sz w:val="20"/>
                <w:szCs w:val="20"/>
              </w:rPr>
              <w:t>1053</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7FAE24B1" w14:noSpellErr="1" w14:textId="6FB55933">
            <w:r w:rsidRPr="04CFD6A5" w:rsidR="04CFD6A5">
              <w:rPr>
                <w:b w:val="0"/>
                <w:bCs w:val="0"/>
                <w:sz w:val="20"/>
                <w:szCs w:val="20"/>
              </w:rPr>
              <w:t xml:space="preserve">Duke Humphrey of </w:t>
            </w:r>
            <w:r w:rsidRPr="04CFD6A5" w:rsidR="04CFD6A5">
              <w:rPr>
                <w:b w:val="0"/>
                <w:bCs w:val="0"/>
                <w:sz w:val="20"/>
                <w:szCs w:val="20"/>
              </w:rPr>
              <w:t>Apulia</w:t>
            </w:r>
            <w:r w:rsidRPr="04CFD6A5" w:rsidR="04CFD6A5">
              <w:rPr>
                <w:b w:val="0"/>
                <w:bCs w:val="0"/>
                <w:sz w:val="20"/>
                <w:szCs w:val="20"/>
              </w:rPr>
              <w:t xml:space="preserve"> and brother Robert Guiscard </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39FD4DB1" w14:noSpellErr="1" w14:textId="2A4B3D5C">
            <w:r w:rsidRPr="04CFD6A5" w:rsidR="04CFD6A5">
              <w:rPr>
                <w:b w:val="0"/>
                <w:bCs w:val="0"/>
                <w:sz w:val="20"/>
                <w:szCs w:val="20"/>
              </w:rPr>
              <w:t>Leo IX</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33EA1DAA" w14:textId="2EC72957">
            <w:r w:rsidRPr="04CFD6A5" w:rsidR="04CFD6A5">
              <w:rPr>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2983C375" w14:textId="4A5CEB32">
            <w:r w:rsidRPr="04CFD6A5" w:rsidR="04CFD6A5">
              <w:rPr>
                <w:b w:val="0"/>
                <w:bCs w:val="0"/>
                <w:sz w:val="20"/>
                <w:szCs w:val="20"/>
              </w:rPr>
              <w:t>Battle</w:t>
            </w:r>
            <w:r w:rsidRPr="04CFD6A5" w:rsidR="04CFD6A5">
              <w:rPr>
                <w:b w:val="0"/>
                <w:bCs w:val="0"/>
                <w:sz w:val="20"/>
                <w:szCs w:val="20"/>
              </w:rPr>
              <w:t xml:space="preserve"> of </w:t>
            </w:r>
            <w:r w:rsidRPr="04CFD6A5" w:rsidR="04CFD6A5">
              <w:rPr>
                <w:b w:val="0"/>
                <w:bCs w:val="0"/>
                <w:sz w:val="20"/>
                <w:szCs w:val="20"/>
              </w:rPr>
              <w:t>Civitate</w:t>
            </w:r>
            <w:r w:rsidRPr="04CFD6A5" w:rsidR="04CFD6A5">
              <w:rPr>
                <w:b w:val="0"/>
                <w:bCs w:val="0"/>
                <w:sz w:val="20"/>
                <w:szCs w:val="20"/>
              </w:rPr>
              <w:t xml:space="preserve">: Pope Leo IX and his army of Germans, Italians, and </w:t>
            </w:r>
            <w:r w:rsidRPr="04CFD6A5" w:rsidR="04CFD6A5">
              <w:rPr>
                <w:b w:val="0"/>
                <w:bCs w:val="0"/>
                <w:sz w:val="20"/>
                <w:szCs w:val="20"/>
              </w:rPr>
              <w:t>Lombards</w:t>
            </w:r>
            <w:r w:rsidRPr="04CFD6A5" w:rsidR="04CFD6A5">
              <w:rPr>
                <w:b w:val="0"/>
                <w:bCs w:val="0"/>
                <w:sz w:val="20"/>
                <w:szCs w:val="20"/>
              </w:rPr>
              <w:t xml:space="preserve"> defeated by the Norman rulers of southern </w:t>
            </w:r>
            <w:r w:rsidRPr="04CFD6A5" w:rsidR="04CFD6A5">
              <w:rPr>
                <w:b w:val="0"/>
                <w:bCs w:val="0"/>
                <w:sz w:val="20"/>
                <w:szCs w:val="20"/>
              </w:rPr>
              <w:t>Italy</w:t>
            </w:r>
            <w:r w:rsidRPr="04CFD6A5" w:rsidR="04CFD6A5">
              <w:rPr>
                <w:b w:val="0"/>
                <w:bCs w:val="0"/>
                <w:sz w:val="20"/>
                <w:szCs w:val="20"/>
              </w:rPr>
              <w:t>. Pope Leo captured.</w:t>
            </w:r>
          </w:p>
        </w:tc>
      </w:tr>
      <w:tr w:rsidR="25374804" w:rsidTr="6BB11B5F" w14:paraId="31526675">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44DCD9C4" w14:noSpellErr="1" w14:textId="01EF4B44">
            <w:r w:rsidRPr="04CFD6A5" w:rsidR="04CFD6A5">
              <w:rPr>
                <w:b w:val="0"/>
                <w:bCs w:val="0"/>
                <w:sz w:val="20"/>
                <w:szCs w:val="20"/>
              </w:rPr>
              <w:t>1054</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A7937A4" w14:noSpellErr="1" w14:textId="6A5BDDC4">
            <w:r w:rsidRPr="04CFD6A5" w:rsidR="04CFD6A5">
              <w:rPr>
                <w:b w:val="0"/>
                <w:bCs w:val="0"/>
                <w:sz w:val="20"/>
                <w:szCs w:val="20"/>
              </w:rPr>
              <w:t>Henry III and Byzantine Emperor Constantine IX</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E8B15EF" w14:textId="3375D7B6">
            <w:r w:rsidRPr="04CFD6A5" w:rsidR="04CFD6A5">
              <w:rPr>
                <w:b w:val="0"/>
                <w:bCs w:val="0"/>
                <w:sz w:val="20"/>
                <w:szCs w:val="20"/>
              </w:rPr>
              <w:t xml:space="preserve">Leo IX and the Patriarch Michael I </w:t>
            </w:r>
            <w:r w:rsidRPr="04CFD6A5" w:rsidR="04CFD6A5">
              <w:rPr>
                <w:b w:val="0"/>
                <w:bCs w:val="0"/>
                <w:sz w:val="20"/>
                <w:szCs w:val="20"/>
              </w:rPr>
              <w:t>Celurarius</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320BBBFB" w14:textId="28603230">
            <w:r w:rsidRPr="04CFD6A5" w:rsidR="04CFD6A5">
              <w:rPr>
                <w:b w:val="0"/>
                <w:bCs w:val="0"/>
                <w:sz w:val="20"/>
                <w:szCs w:val="20"/>
              </w:rPr>
              <w:t>Humbert</w:t>
            </w:r>
            <w:r w:rsidRPr="04CFD6A5" w:rsidR="04CFD6A5">
              <w:rPr>
                <w:b w:val="0"/>
                <w:bCs w:val="0"/>
                <w:sz w:val="20"/>
                <w:szCs w:val="20"/>
              </w:rPr>
              <w:t xml:space="preserve"> of Silva Candida, papal legate to </w:t>
            </w:r>
            <w:r w:rsidRPr="04CFD6A5" w:rsidR="04CFD6A5">
              <w:rPr>
                <w:b w:val="0"/>
                <w:bCs w:val="0"/>
                <w:sz w:val="20"/>
                <w:szCs w:val="20"/>
              </w:rPr>
              <w:t>Constantinople</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6E8D842C" w14:textId="7F9580AC">
            <w:r w:rsidRPr="7F9580AC" w:rsidR="7F9580AC">
              <w:rPr>
                <w:b w:val="1"/>
                <w:bCs w:val="1"/>
                <w:sz w:val="20"/>
                <w:szCs w:val="20"/>
              </w:rPr>
              <w:t>Schism</w:t>
            </w:r>
            <w:r w:rsidRPr="7F9580AC" w:rsidR="7F9580AC">
              <w:rPr>
                <w:b w:val="0"/>
                <w:bCs w:val="0"/>
                <w:sz w:val="20"/>
                <w:szCs w:val="20"/>
              </w:rPr>
              <w:t xml:space="preserve"> between Roman Catholic and Greek Orthodox Churches over 1) the Patriarch’s refusal to recognize the primacy of the Pope, and 2) question of the nature of the Trinity (“</w:t>
            </w:r>
            <w:r w:rsidRPr="7F9580AC" w:rsidR="7F9580AC">
              <w:rPr>
                <w:b w:val="0"/>
                <w:bCs w:val="0"/>
                <w:sz w:val="20"/>
                <w:szCs w:val="20"/>
              </w:rPr>
              <w:t>filioque</w:t>
            </w:r>
            <w:r w:rsidRPr="7F9580AC" w:rsidR="7F9580AC">
              <w:rPr>
                <w:b w:val="0"/>
                <w:bCs w:val="0"/>
                <w:sz w:val="20"/>
                <w:szCs w:val="20"/>
              </w:rPr>
              <w:t xml:space="preserve">” controversy). </w:t>
            </w:r>
            <w:r w:rsidRPr="7F9580AC" w:rsidR="7F9580AC">
              <w:rPr>
                <w:b w:val="0"/>
                <w:bCs w:val="0"/>
                <w:sz w:val="20"/>
                <w:szCs w:val="20"/>
              </w:rPr>
              <w:t>Humbert</w:t>
            </w:r>
            <w:r w:rsidRPr="7F9580AC" w:rsidR="7F9580AC">
              <w:rPr>
                <w:b w:val="0"/>
                <w:bCs w:val="0"/>
                <w:sz w:val="20"/>
                <w:szCs w:val="20"/>
              </w:rPr>
              <w:t xml:space="preserve"> of Silva Candida excommunicates Patriarch Michael; Michael responds by excommunicating </w:t>
            </w:r>
            <w:r w:rsidRPr="7F9580AC" w:rsidR="7F9580AC">
              <w:rPr>
                <w:b w:val="0"/>
                <w:bCs w:val="0"/>
                <w:sz w:val="20"/>
                <w:szCs w:val="20"/>
              </w:rPr>
              <w:t>Humbert</w:t>
            </w:r>
            <w:r w:rsidRPr="7F9580AC" w:rsidR="7F9580AC">
              <w:rPr>
                <w:b w:val="0"/>
                <w:bCs w:val="0"/>
                <w:sz w:val="20"/>
                <w:szCs w:val="20"/>
              </w:rPr>
              <w:t xml:space="preserve"> and Pope Leo IX (who had died three months earlier, which was not then known in </w:t>
            </w:r>
            <w:r w:rsidRPr="7F9580AC" w:rsidR="7F9580AC">
              <w:rPr>
                <w:b w:val="0"/>
                <w:bCs w:val="0"/>
                <w:sz w:val="20"/>
                <w:szCs w:val="20"/>
              </w:rPr>
              <w:t>Constantinople</w:t>
            </w:r>
            <w:r w:rsidRPr="7F9580AC" w:rsidR="7F9580AC">
              <w:rPr>
                <w:b w:val="0"/>
                <w:bCs w:val="0"/>
                <w:sz w:val="20"/>
                <w:szCs w:val="20"/>
              </w:rPr>
              <w:t>)</w:t>
            </w:r>
          </w:p>
          <w:p w:rsidR="25374804" w:rsidP="7F9580AC" w:rsidRDefault="25374804" w14:paraId="760D05A4" w14:textId="0D048210">
            <w:pPr>
              <w:pStyle w:val="Normal"/>
            </w:pPr>
          </w:p>
        </w:tc>
      </w:tr>
      <w:tr w:rsidR="25374804" w:rsidTr="6BB11B5F" w14:paraId="079B568F">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32E43424" w14:noSpellErr="1" w14:textId="74C73053">
            <w:r w:rsidRPr="04CFD6A5" w:rsidR="04CFD6A5">
              <w:rPr>
                <w:b w:val="0"/>
                <w:bCs w:val="0"/>
                <w:sz w:val="20"/>
                <w:szCs w:val="20"/>
              </w:rPr>
              <w:t>1056</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5D239BEB" w14:noSpellErr="1" w14:textId="6E3994D1">
            <w:r w:rsidRPr="04CFD6A5" w:rsidR="04CFD6A5">
              <w:rPr>
                <w:b w:val="0"/>
                <w:bCs w:val="0"/>
                <w:sz w:val="20"/>
                <w:szCs w:val="20"/>
              </w:rPr>
              <w:t>Henry IV</w:t>
            </w:r>
          </w:p>
          <w:p w:rsidR="25374804" w:rsidRDefault="25374804" w14:paraId="1ADFE203" w14:noSpellErr="1" w14:textId="0F307110">
            <w:r w:rsidRPr="04CFD6A5" w:rsidR="04CFD6A5">
              <w:rPr>
                <w:b w:val="0"/>
                <w:bCs w:val="0"/>
                <w:sz w:val="20"/>
                <w:szCs w:val="20"/>
              </w:rPr>
              <w:t>King of Germany 1056-1105 (abdicated)</w:t>
            </w:r>
          </w:p>
          <w:p w:rsidR="25374804" w:rsidRDefault="25374804" w14:paraId="31969AA7" w14:noSpellErr="1" w14:textId="5D26905D">
            <w:r w:rsidRPr="04CFD6A5" w:rsidR="04CFD6A5">
              <w:rPr>
                <w:b w:val="0"/>
                <w:bCs w:val="0"/>
                <w:sz w:val="20"/>
                <w:szCs w:val="20"/>
              </w:rPr>
              <w:t>Emperor: 1084 (crowned by antipope “Clement III”)-1105 (abdicated)</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3B573A14" w14:noSpellErr="1" w14:textId="40418241">
            <w:r w:rsidRPr="04CFD6A5" w:rsidR="04CFD6A5">
              <w:rPr>
                <w:b w:val="0"/>
                <w:bCs w:val="0"/>
                <w:sz w:val="20"/>
                <w:szCs w:val="20"/>
              </w:rPr>
              <w:t>Victor II (1055-1057)</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5DAC6B98" w14:textId="217C37CD">
            <w:r w:rsidRPr="04CFD6A5" w:rsidR="04CFD6A5">
              <w:rPr>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noSpellErr="1" w14:paraId="61CFFB6D" w14:textId="1F3BAA42">
            <w:r w:rsidRPr="7F9580AC" w:rsidR="7F9580AC">
              <w:rPr>
                <w:b w:val="0"/>
                <w:bCs w:val="0"/>
                <w:sz w:val="20"/>
                <w:szCs w:val="20"/>
              </w:rPr>
              <w:t xml:space="preserve">Henry III died and was succeeded by his six year old son Henry, with the Empress Agnes (daughter of William V of </w:t>
            </w:r>
            <w:r w:rsidRPr="7F9580AC" w:rsidR="7F9580AC">
              <w:rPr>
                <w:b w:val="0"/>
                <w:bCs w:val="0"/>
                <w:sz w:val="20"/>
                <w:szCs w:val="20"/>
              </w:rPr>
              <w:t>Aquitaine</w:t>
            </w:r>
            <w:r w:rsidRPr="7F9580AC" w:rsidR="7F9580AC">
              <w:rPr>
                <w:b w:val="0"/>
                <w:bCs w:val="0"/>
                <w:sz w:val="20"/>
                <w:szCs w:val="20"/>
              </w:rPr>
              <w:t xml:space="preserve">) as regent and Pope Victor II named to be her counselor. Agnes’s regency proved a disaster, as she unsuccessfully attempted to pacify powerful noble enemies by giving them duchies. The young king was kidnapped by Archbishop (St) Anno II of </w:t>
            </w:r>
            <w:r w:rsidRPr="7F9580AC" w:rsidR="7F9580AC">
              <w:rPr>
                <w:b w:val="0"/>
                <w:bCs w:val="0"/>
                <w:sz w:val="20"/>
                <w:szCs w:val="20"/>
              </w:rPr>
              <w:t>Cologne</w:t>
            </w:r>
            <w:r w:rsidRPr="7F9580AC" w:rsidR="7F9580AC">
              <w:rPr>
                <w:b w:val="0"/>
                <w:bCs w:val="0"/>
                <w:sz w:val="20"/>
                <w:szCs w:val="20"/>
              </w:rPr>
              <w:t xml:space="preserve">, who briefly ruled in the king’s name only to be superseded by another archbishop, </w:t>
            </w:r>
            <w:r w:rsidRPr="7F9580AC" w:rsidR="7F9580AC">
              <w:rPr>
                <w:b w:val="0"/>
                <w:bCs w:val="0"/>
                <w:sz w:val="20"/>
                <w:szCs w:val="20"/>
              </w:rPr>
              <w:t>Adalbert</w:t>
            </w:r>
            <w:r w:rsidRPr="7F9580AC" w:rsidR="7F9580AC">
              <w:rPr>
                <w:b w:val="0"/>
                <w:bCs w:val="0"/>
                <w:sz w:val="20"/>
                <w:szCs w:val="20"/>
              </w:rPr>
              <w:t xml:space="preserve"> of Bremen. Finally in 1065 Henry IV was declared of age to rule. He immediately set about recovering royal rights lost to the dukes and bishops during his minority. This provoked a series of rebellions by the dukes, the most serious being a war in </w:t>
            </w:r>
            <w:r w:rsidRPr="7F9580AC" w:rsidR="7F9580AC">
              <w:rPr>
                <w:b w:val="0"/>
                <w:bCs w:val="0"/>
                <w:sz w:val="20"/>
                <w:szCs w:val="20"/>
              </w:rPr>
              <w:t>Saxony</w:t>
            </w:r>
            <w:r w:rsidRPr="7F9580AC" w:rsidR="7F9580AC">
              <w:rPr>
                <w:b w:val="0"/>
                <w:bCs w:val="0"/>
                <w:sz w:val="20"/>
                <w:szCs w:val="20"/>
              </w:rPr>
              <w:t xml:space="preserve"> that lasted from 1071 to 1088.</w:t>
            </w:r>
          </w:p>
          <w:p w:rsidR="25374804" w:rsidP="7F9580AC" w:rsidRDefault="25374804" w14:paraId="4552FF20" w14:noSpellErr="1" w14:textId="4DB2B532">
            <w:pPr>
              <w:pStyle w:val="Normal"/>
            </w:pPr>
          </w:p>
        </w:tc>
      </w:tr>
      <w:tr w:rsidR="25374804" w:rsidTr="6BB11B5F" w14:paraId="29805E1B">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582CC03C" w14:noSpellErr="1" w14:textId="3E245D98">
            <w:r w:rsidRPr="04CFD6A5" w:rsidR="04CFD6A5">
              <w:rPr>
                <w:b w:val="0"/>
                <w:bCs w:val="0"/>
                <w:sz w:val="20"/>
                <w:szCs w:val="20"/>
              </w:rPr>
              <w:t>1059</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2E30A765" w14:noSpellErr="1" w14:textId="154EB6E4">
            <w:r w:rsidRPr="04CFD6A5" w:rsidR="04CFD6A5">
              <w:rPr>
                <w:b w:val="0"/>
                <w:bCs w:val="0"/>
                <w:sz w:val="20"/>
                <w:szCs w:val="20"/>
              </w:rPr>
              <w:t>Henry IV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4F7EF9F3" w14:noSpellErr="1" w14:textId="046DC29F">
            <w:r w:rsidRPr="04CFD6A5" w:rsidR="04CFD6A5">
              <w:rPr>
                <w:b w:val="0"/>
                <w:bCs w:val="0"/>
                <w:sz w:val="20"/>
                <w:szCs w:val="20"/>
              </w:rPr>
              <w:t>Nicholas II (1058-1061)</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005707DD" w14:textId="31F37F5C">
            <w:r w:rsidRPr="04CFD6A5" w:rsidR="04CFD6A5">
              <w:rPr>
                <w:b w:val="0"/>
                <w:bCs w:val="0"/>
                <w:sz w:val="20"/>
                <w:szCs w:val="20"/>
              </w:rPr>
              <w:t>Humbert</w:t>
            </w:r>
            <w:r w:rsidRPr="04CFD6A5" w:rsidR="04CFD6A5">
              <w:rPr>
                <w:b w:val="0"/>
                <w:bCs w:val="0"/>
                <w:sz w:val="20"/>
                <w:szCs w:val="20"/>
              </w:rPr>
              <w:t xml:space="preserve"> of Silva Candida</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noSpellErr="1" w14:paraId="506E78DC" w14:textId="6BB11B5F">
            <w:pPr>
              <w:jc w:val="left"/>
            </w:pPr>
            <w:r w:rsidRPr="6BB11B5F" w:rsidR="6BB11B5F">
              <w:rPr>
                <w:b w:val="1"/>
                <w:bCs w:val="1"/>
                <w:sz w:val="20"/>
                <w:szCs w:val="20"/>
              </w:rPr>
              <w:t>Synod of the Lateran</w:t>
            </w:r>
            <w:r w:rsidRPr="6BB11B5F" w:rsidR="6BB11B5F">
              <w:rPr>
                <w:b w:val="0"/>
                <w:bCs w:val="0"/>
                <w:sz w:val="20"/>
                <w:szCs w:val="20"/>
              </w:rPr>
              <w:t xml:space="preserve"> (in Rome) issues a decree on papal elections which gives the </w:t>
            </w:r>
            <w:r w:rsidRPr="6BB11B5F" w:rsidR="6BB11B5F">
              <w:rPr>
                <w:b w:val="1"/>
                <w:bCs w:val="1"/>
                <w:sz w:val="20"/>
                <w:szCs w:val="20"/>
              </w:rPr>
              <w:t>college of cardinals</w:t>
            </w:r>
            <w:r w:rsidRPr="6BB11B5F" w:rsidR="6BB11B5F">
              <w:rPr>
                <w:b w:val="0"/>
                <w:bCs w:val="0"/>
                <w:sz w:val="20"/>
                <w:szCs w:val="20"/>
              </w:rPr>
              <w:t xml:space="preserve"> sole right of </w:t>
            </w:r>
            <w:r w:rsidRPr="6BB11B5F" w:rsidR="6BB11B5F">
              <w:rPr>
                <w:b w:val="0"/>
                <w:bCs w:val="0"/>
                <w:sz w:val="20"/>
                <w:szCs w:val="20"/>
              </w:rPr>
              <w:t>electing popes</w:t>
            </w:r>
            <w:r w:rsidRPr="6BB11B5F" w:rsidR="6BB11B5F">
              <w:rPr>
                <w:b w:val="0"/>
                <w:bCs w:val="0"/>
                <w:sz w:val="20"/>
                <w:szCs w:val="20"/>
              </w:rPr>
              <w:t xml:space="preserve"> and bans the practice of </w:t>
            </w:r>
            <w:r w:rsidRPr="6BB11B5F" w:rsidR="6BB11B5F">
              <w:rPr>
                <w:b w:val="1"/>
                <w:bCs w:val="1"/>
                <w:sz w:val="20"/>
                <w:szCs w:val="20"/>
              </w:rPr>
              <w:t>lay investiture</w:t>
            </w:r>
            <w:r w:rsidRPr="6BB11B5F" w:rsidR="6BB11B5F">
              <w:rPr>
                <w:b w:val="0"/>
                <w:bCs w:val="0"/>
                <w:sz w:val="20"/>
                <w:szCs w:val="20"/>
              </w:rPr>
              <w:t xml:space="preserve"> (laymen giving bishops the symbols of their spiritual offices). The former decree allows papal elections to escape the whims of political leaders; the latter will give rise to a struggle between kings and popes.</w:t>
            </w:r>
            <w:r w:rsidRPr="6BB11B5F" w:rsidR="6BB11B5F">
              <w:rPr>
                <w:b w:val="0"/>
                <w:bCs w:val="0"/>
                <w:sz w:val="20"/>
                <w:szCs w:val="20"/>
              </w:rPr>
              <w:t xml:space="preserve">  </w:t>
            </w:r>
            <w:r w:rsidRPr="6BB11B5F" w:rsidR="6BB11B5F">
              <w:rPr>
                <w:b w:val="0"/>
                <w:bCs w:val="0"/>
                <w:sz w:val="20"/>
                <w:szCs w:val="20"/>
              </w:rPr>
              <w:t xml:space="preserve">Papal recognition of Robert Guiscard as duke of </w:t>
            </w:r>
            <w:r w:rsidRPr="6BB11B5F" w:rsidR="6BB11B5F">
              <w:rPr>
                <w:b w:val="0"/>
                <w:bCs w:val="0"/>
                <w:sz w:val="20"/>
                <w:szCs w:val="20"/>
              </w:rPr>
              <w:t>Apulia</w:t>
            </w:r>
            <w:r w:rsidRPr="6BB11B5F" w:rsidR="6BB11B5F">
              <w:rPr>
                <w:b w:val="0"/>
                <w:bCs w:val="0"/>
                <w:sz w:val="20"/>
                <w:szCs w:val="20"/>
              </w:rPr>
              <w:t>.</w:t>
            </w:r>
          </w:p>
          <w:p w:rsidR="25374804" w:rsidP="6BB11B5F" w:rsidRDefault="25374804" w14:paraId="6C955AD5" w14:noSpellErr="1" w14:textId="32923D8E">
            <w:pPr>
              <w:pStyle w:val="Normal"/>
              <w:jc w:val="left"/>
            </w:pPr>
          </w:p>
        </w:tc>
      </w:tr>
      <w:tr w:rsidR="25374804" w:rsidTr="6BB11B5F" w14:paraId="1BD1E6D4">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1EBC493B" w14:noSpellErr="1" w14:textId="6E7C0456">
            <w:r w:rsidRPr="04CFD6A5" w:rsidR="04CFD6A5">
              <w:rPr>
                <w:b w:val="0"/>
                <w:bCs w:val="0"/>
                <w:sz w:val="20"/>
                <w:szCs w:val="20"/>
              </w:rPr>
              <w:t>1073</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3F75FD3E" w14:noSpellErr="1" w14:textId="5ED43D78">
            <w:r w:rsidRPr="04CFD6A5" w:rsidR="04CFD6A5">
              <w:rPr>
                <w:b w:val="0"/>
                <w:bCs w:val="0"/>
                <w:sz w:val="20"/>
                <w:szCs w:val="20"/>
              </w:rPr>
              <w:t>Henry IV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391E23CF" w14:noSpellErr="1" w14:textId="1469166B">
            <w:r w:rsidRPr="04CFD6A5" w:rsidR="04CFD6A5">
              <w:rPr>
                <w:b w:val="0"/>
                <w:bCs w:val="0"/>
                <w:sz w:val="20"/>
                <w:szCs w:val="20"/>
              </w:rPr>
              <w:t>Gregory VII (1073-1085)</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70529444" w14:textId="2E78BE86">
            <w:r w:rsidRPr="04CFD6A5" w:rsidR="04CFD6A5">
              <w:rPr>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706037CF" w14:textId="57DCDC54">
            <w:pPr>
              <w:jc w:val="left"/>
            </w:pPr>
            <w:r w:rsidRPr="7F9580AC" w:rsidR="7F9580AC">
              <w:rPr>
                <w:rFonts w:ascii="Calibri" w:hAnsi="Calibri" w:eastAsia="Calibri" w:cs="Calibri" w:asciiTheme="minorAscii" w:hAnsiTheme="minorAscii" w:eastAsiaTheme="minorAscii" w:cstheme="minorAscii"/>
                <w:b w:val="0"/>
                <w:bCs w:val="0"/>
                <w:sz w:val="20"/>
                <w:szCs w:val="20"/>
              </w:rPr>
              <w:t>Gregory VII initiates a new conception of the Church and the Papacy. According to Gregory, the Church is obligated to create "right order in the world," rather than withdraw from it. Gregory seeks to create a papal monarchy with power over the secular state and to establish ecclesiastical authority. Henry IV, the German king, resists this authority thereby inaugurating the</w:t>
            </w:r>
            <w:r w:rsidRPr="7F9580AC" w:rsidR="7F9580AC">
              <w:rPr>
                <w:rFonts w:ascii="Calibri" w:hAnsi="Calibri" w:eastAsia="Calibri" w:cs="Calibri" w:asciiTheme="minorAscii" w:hAnsiTheme="minorAscii" w:eastAsiaTheme="minorAscii" w:cstheme="minorAscii"/>
                <w:b w:val="1"/>
                <w:bCs w:val="1"/>
                <w:sz w:val="20"/>
                <w:szCs w:val="20"/>
              </w:rPr>
              <w:t xml:space="preserve"> </w:t>
            </w:r>
            <w:r w:rsidRPr="7F9580AC" w:rsidR="7F9580AC">
              <w:rPr>
                <w:rFonts w:ascii="Calibri" w:hAnsi="Calibri" w:eastAsia="Calibri" w:cs="Calibri" w:asciiTheme="minorAscii" w:hAnsiTheme="minorAscii" w:eastAsiaTheme="minorAscii" w:cstheme="minorAscii"/>
                <w:b w:val="1"/>
                <w:bCs w:val="1"/>
                <w:sz w:val="20"/>
                <w:szCs w:val="20"/>
              </w:rPr>
              <w:t>Investiture Controversy</w:t>
            </w:r>
            <w:r w:rsidRPr="7F9580AC" w:rsidR="7F9580AC">
              <w:rPr>
                <w:rFonts w:ascii="Calibri" w:hAnsi="Calibri" w:eastAsia="Calibri" w:cs="Calibri" w:asciiTheme="minorAscii" w:hAnsiTheme="minorAscii" w:eastAsiaTheme="minorAscii" w:cstheme="minorAscii"/>
                <w:b w:val="0"/>
                <w:bCs w:val="0"/>
                <w:sz w:val="20"/>
                <w:szCs w:val="20"/>
              </w:rPr>
              <w:t xml:space="preserve"> </w:t>
            </w:r>
            <w:r w:rsidRPr="7F9580AC" w:rsidR="7F9580AC">
              <w:rPr>
                <w:rFonts w:ascii="Calibri" w:hAnsi="Calibri" w:eastAsia="Calibri" w:cs="Calibri" w:asciiTheme="minorAscii" w:hAnsiTheme="minorAscii" w:eastAsiaTheme="minorAscii" w:cstheme="minorAscii"/>
                <w:b w:val="0"/>
                <w:bCs w:val="0"/>
                <w:sz w:val="20"/>
                <w:szCs w:val="20"/>
              </w:rPr>
              <w:t>between reformer popes and traditionalist emperors, kings, and bishops</w:t>
            </w:r>
            <w:r w:rsidRPr="7F9580AC" w:rsidR="7F9580AC">
              <w:rPr>
                <w:rFonts w:ascii="Calibri" w:hAnsi="Calibri" w:eastAsia="Calibri" w:cs="Calibri" w:asciiTheme="minorAscii" w:hAnsiTheme="minorAscii" w:eastAsiaTheme="minorAscii" w:cstheme="minorAscii"/>
                <w:b w:val="0"/>
                <w:bCs w:val="0"/>
                <w:sz w:val="20"/>
                <w:szCs w:val="20"/>
              </w:rPr>
              <w:t>.</w:t>
            </w:r>
            <w:r w:rsidRPr="7F9580AC" w:rsidR="7F9580AC">
              <w:rPr>
                <w:rFonts w:ascii="Calibri" w:hAnsi="Calibri" w:eastAsia="Calibri" w:cs="Calibri" w:asciiTheme="minorAscii" w:hAnsiTheme="minorAscii" w:eastAsiaTheme="minorAscii" w:cstheme="minorAscii"/>
                <w:b w:val="0"/>
                <w:bCs w:val="0"/>
                <w:sz w:val="20"/>
                <w:szCs w:val="20"/>
              </w:rPr>
              <w:t xml:space="preserve">  </w:t>
            </w:r>
            <w:r w:rsidRPr="7F9580AC" w:rsidR="7F9580AC">
              <w:rPr>
                <w:rFonts w:ascii="Calibri" w:hAnsi="Calibri" w:eastAsia="Calibri" w:cs="Calibri" w:asciiTheme="minorAscii" w:hAnsiTheme="minorAscii" w:eastAsiaTheme="minorAscii" w:cstheme="minorAscii"/>
                <w:b w:val="0"/>
                <w:bCs w:val="0"/>
                <w:sz w:val="20"/>
                <w:szCs w:val="20"/>
              </w:rPr>
              <w:t xml:space="preserve">The conflict ostensibly concerns the papacy’s attempt to ban the practice of lay investiture, i.e. laymen conferring upon newly consecrated bishops the symbols of spiritual office, but it is really over control of </w:t>
            </w:r>
            <w:r w:rsidRPr="7F9580AC" w:rsidR="7F9580AC">
              <w:rPr>
                <w:rFonts w:ascii="Calibri" w:hAnsi="Calibri" w:eastAsia="Calibri" w:cs="Calibri" w:asciiTheme="minorAscii" w:hAnsiTheme="minorAscii" w:eastAsiaTheme="minorAscii" w:cstheme="minorAscii"/>
                <w:b w:val="0"/>
                <w:bCs w:val="0"/>
                <w:sz w:val="20"/>
                <w:szCs w:val="20"/>
              </w:rPr>
              <w:t>episcopal</w:t>
            </w:r>
            <w:r w:rsidRPr="7F9580AC" w:rsidR="7F9580AC">
              <w:rPr>
                <w:rFonts w:ascii="Calibri" w:hAnsi="Calibri" w:eastAsia="Calibri" w:cs="Calibri" w:asciiTheme="minorAscii" w:hAnsiTheme="minorAscii" w:eastAsiaTheme="minorAscii" w:cstheme="minorAscii"/>
                <w:b w:val="0"/>
                <w:bCs w:val="0"/>
                <w:sz w:val="20"/>
                <w:szCs w:val="20"/>
              </w:rPr>
              <w:t xml:space="preserve"> appointments. The papacy claims that bishops and abbots must be freely elected by the clergy of their diocese or the monks of their monastery; emperors and kings maintain their traditional right to appoint bishops and abbots. The Gregorian reform encourages the practice of Christian warfare in the pursuit of providing "right order in the world" and establishes religious enthusiasm in all of Christendom. </w:t>
            </w:r>
          </w:p>
          <w:p w:rsidR="25374804" w:rsidP="7F9580AC" w:rsidRDefault="25374804" w14:paraId="29ED63BF" w14:noSpellErr="1" w14:textId="7DA63C9E">
            <w:pPr>
              <w:pStyle w:val="Normal"/>
              <w:jc w:val="left"/>
            </w:pPr>
          </w:p>
        </w:tc>
      </w:tr>
      <w:tr w:rsidR="25374804" w:rsidTr="6BB11B5F" w14:paraId="4657DF6F">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5D3FF474" w14:noSpellErr="1" w14:textId="251D7CB5">
            <w:r w:rsidRPr="1E9309C8" w:rsidR="1E9309C8">
              <w:rPr>
                <w:rFonts w:ascii="Calibri" w:hAnsi="Calibri" w:eastAsia="Calibri" w:cs="Calibri" w:asciiTheme="minorAscii" w:hAnsiTheme="minorAscii" w:eastAsiaTheme="minorAscii" w:cstheme="minorAscii"/>
                <w:b w:val="0"/>
                <w:bCs w:val="0"/>
                <w:sz w:val="20"/>
                <w:szCs w:val="20"/>
              </w:rPr>
              <w:t>1077</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360DB5A7" w14:noSpellErr="1" w14:textId="0334A1A8">
            <w:r w:rsidRPr="1E9309C8" w:rsidR="1E9309C8">
              <w:rPr>
                <w:rFonts w:ascii="Calibri" w:hAnsi="Calibri" w:eastAsia="Calibri" w:cs="Calibri" w:asciiTheme="minorAscii" w:hAnsiTheme="minorAscii" w:eastAsiaTheme="minorAscii" w:cstheme="minorAscii"/>
                <w:b w:val="0"/>
                <w:bCs w:val="0"/>
                <w:sz w:val="20"/>
                <w:szCs w:val="20"/>
              </w:rPr>
              <w:t>Henry IV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5DBE6361" w14:noSpellErr="1" w14:textId="1C16410A">
            <w:r w:rsidRPr="1E9309C8" w:rsidR="1E9309C8">
              <w:rPr>
                <w:rFonts w:ascii="Calibri" w:hAnsi="Calibri" w:eastAsia="Calibri" w:cs="Calibri" w:asciiTheme="minorAscii" w:hAnsiTheme="minorAscii" w:eastAsiaTheme="minorAscii" w:cstheme="minorAscii"/>
                <w:b w:val="0"/>
                <w:bCs w:val="0"/>
                <w:sz w:val="20"/>
                <w:szCs w:val="20"/>
              </w:rPr>
              <w:t>Gregory VII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29AABA5F" w14:textId="0857C68B">
            <w:r w:rsidRPr="1E9309C8" w:rsidR="1E9309C8">
              <w:rPr>
                <w:rFonts w:ascii="Calibri" w:hAnsi="Calibri" w:eastAsia="Calibri" w:cs="Calibri" w:asciiTheme="minorAscii" w:hAnsiTheme="minorAscii" w:eastAsiaTheme="minorAscii" w:cstheme="minorAscii"/>
                <w:b w:val="0"/>
                <w:bCs w:val="0"/>
                <w:sz w:val="20"/>
                <w:szCs w:val="20"/>
              </w:rPr>
              <w:t xml:space="preserve">Countess </w:t>
            </w:r>
            <w:r w:rsidRPr="1E9309C8" w:rsidR="1E9309C8">
              <w:rPr>
                <w:rFonts w:ascii="Calibri" w:hAnsi="Calibri" w:eastAsia="Calibri" w:cs="Calibri" w:asciiTheme="minorAscii" w:hAnsiTheme="minorAscii" w:eastAsiaTheme="minorAscii" w:cstheme="minorAscii"/>
                <w:b w:val="0"/>
                <w:bCs w:val="0"/>
                <w:sz w:val="20"/>
                <w:szCs w:val="20"/>
              </w:rPr>
              <w:t>Mathilda</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2DA10B22" w14:textId="4B51E176">
            <w:pPr>
              <w:jc w:val="left"/>
            </w:pPr>
            <w:r w:rsidRPr="4B51E176" w:rsidR="4B51E176">
              <w:rPr>
                <w:rFonts w:ascii="Calibri" w:hAnsi="Calibri" w:eastAsia="Calibri" w:cs="Calibri" w:asciiTheme="minorAscii" w:hAnsiTheme="minorAscii" w:eastAsiaTheme="minorAscii" w:cstheme="minorAscii"/>
                <w:b w:val="1"/>
                <w:bCs w:val="1"/>
                <w:sz w:val="20"/>
                <w:szCs w:val="20"/>
              </w:rPr>
              <w:t>Canossa</w:t>
            </w:r>
            <w:r w:rsidRPr="4B51E176" w:rsidR="4B51E176">
              <w:rPr>
                <w:rFonts w:ascii="Calibri" w:hAnsi="Calibri" w:eastAsia="Calibri" w:cs="Calibri" w:asciiTheme="minorAscii" w:hAnsiTheme="minorAscii" w:eastAsiaTheme="minorAscii" w:cstheme="minorAscii"/>
                <w:b w:val="0"/>
                <w:bCs w:val="0"/>
                <w:sz w:val="20"/>
                <w:szCs w:val="20"/>
              </w:rPr>
              <w:t xml:space="preserve">. </w:t>
            </w:r>
            <w:r w:rsidRPr="4B51E176" w:rsidR="4B51E176">
              <w:rPr>
                <w:rFonts w:ascii="Calibri" w:hAnsi="Calibri" w:eastAsia="Calibri" w:cs="Calibri" w:asciiTheme="minorAscii" w:hAnsiTheme="minorAscii" w:eastAsiaTheme="minorAscii" w:cstheme="minorAscii"/>
                <w:b w:val="0"/>
                <w:bCs w:val="0"/>
                <w:sz w:val="20"/>
                <w:szCs w:val="20"/>
              </w:rPr>
              <w:t xml:space="preserve">Henry IV of </w:t>
            </w:r>
            <w:r w:rsidRPr="4B51E176" w:rsidR="4B51E176">
              <w:rPr>
                <w:rFonts w:ascii="Calibri" w:hAnsi="Calibri" w:eastAsia="Calibri" w:cs="Calibri" w:asciiTheme="minorAscii" w:hAnsiTheme="minorAscii" w:eastAsiaTheme="minorAscii" w:cstheme="minorAscii"/>
                <w:b w:val="0"/>
                <w:bCs w:val="0"/>
                <w:sz w:val="20"/>
                <w:szCs w:val="20"/>
              </w:rPr>
              <w:t>Germany</w:t>
            </w:r>
            <w:r w:rsidRPr="4B51E176" w:rsidR="4B51E176">
              <w:rPr>
                <w:rFonts w:ascii="Calibri" w:hAnsi="Calibri" w:eastAsia="Calibri" w:cs="Calibri" w:asciiTheme="minorAscii" w:hAnsiTheme="minorAscii" w:eastAsiaTheme="minorAscii" w:cstheme="minorAscii"/>
                <w:b w:val="0"/>
                <w:bCs w:val="0"/>
                <w:sz w:val="20"/>
                <w:szCs w:val="20"/>
              </w:rPr>
              <w:t xml:space="preserve"> submits to Pope Gregory VII at </w:t>
            </w:r>
            <w:r w:rsidRPr="4B51E176" w:rsidR="4B51E176">
              <w:rPr>
                <w:rFonts w:ascii="Calibri" w:hAnsi="Calibri" w:eastAsia="Calibri" w:cs="Calibri" w:asciiTheme="minorAscii" w:hAnsiTheme="minorAscii" w:eastAsiaTheme="minorAscii" w:cstheme="minorAscii"/>
                <w:b w:val="0"/>
                <w:bCs w:val="0"/>
                <w:sz w:val="20"/>
                <w:szCs w:val="20"/>
              </w:rPr>
              <w:t>Canossa</w:t>
            </w:r>
            <w:r w:rsidRPr="4B51E176" w:rsidR="4B51E176">
              <w:rPr>
                <w:rFonts w:ascii="Calibri" w:hAnsi="Calibri" w:eastAsia="Calibri" w:cs="Calibri" w:asciiTheme="minorAscii" w:hAnsiTheme="minorAscii" w:eastAsiaTheme="minorAscii" w:cstheme="minorAscii"/>
                <w:b w:val="0"/>
                <w:bCs w:val="0"/>
                <w:sz w:val="20"/>
                <w:szCs w:val="20"/>
              </w:rPr>
              <w:t xml:space="preserve"> in an act of public humiliation. After two years of harmony with the papacy because he needed the pope’s support against rebellious German princes, Henry IV defied Pope Gregory </w:t>
            </w:r>
            <w:r w:rsidRPr="4B51E176" w:rsidR="4B51E176">
              <w:rPr>
                <w:rFonts w:ascii="Calibri" w:hAnsi="Calibri" w:eastAsia="Calibri" w:cs="Calibri" w:asciiTheme="minorAscii" w:hAnsiTheme="minorAscii" w:eastAsiaTheme="minorAscii" w:cstheme="minorAscii"/>
                <w:b w:val="0"/>
                <w:bCs w:val="0"/>
                <w:sz w:val="20"/>
                <w:szCs w:val="20"/>
              </w:rPr>
              <w:t>VII’s</w:t>
            </w:r>
            <w:r w:rsidRPr="4B51E176" w:rsidR="4B51E176">
              <w:rPr>
                <w:rFonts w:ascii="Calibri" w:hAnsi="Calibri" w:eastAsia="Calibri" w:cs="Calibri" w:asciiTheme="minorAscii" w:hAnsiTheme="minorAscii" w:eastAsiaTheme="minorAscii" w:cstheme="minorAscii"/>
                <w:b w:val="0"/>
                <w:bCs w:val="0"/>
                <w:sz w:val="20"/>
                <w:szCs w:val="20"/>
              </w:rPr>
              <w:t xml:space="preserve"> ban on lay investiture by appointing and investing the archbishop of </w:t>
            </w:r>
            <w:r w:rsidRPr="4B51E176" w:rsidR="4B51E176">
              <w:rPr>
                <w:rFonts w:ascii="Calibri" w:hAnsi="Calibri" w:eastAsia="Calibri" w:cs="Calibri" w:asciiTheme="minorAscii" w:hAnsiTheme="minorAscii" w:eastAsiaTheme="minorAscii" w:cstheme="minorAscii"/>
                <w:b w:val="0"/>
                <w:bCs w:val="0"/>
                <w:sz w:val="20"/>
                <w:szCs w:val="20"/>
              </w:rPr>
              <w:t>Milan</w:t>
            </w:r>
            <w:r w:rsidRPr="4B51E176" w:rsidR="4B51E176">
              <w:rPr>
                <w:rFonts w:ascii="Calibri" w:hAnsi="Calibri" w:eastAsia="Calibri" w:cs="Calibri" w:asciiTheme="minorAscii" w:hAnsiTheme="minorAscii" w:eastAsiaTheme="minorAscii" w:cstheme="minorAscii"/>
                <w:b w:val="0"/>
                <w:bCs w:val="0"/>
                <w:sz w:val="20"/>
                <w:szCs w:val="20"/>
              </w:rPr>
              <w:t xml:space="preserve"> in </w:t>
            </w:r>
            <w:r w:rsidRPr="4B51E176" w:rsidR="4B51E176">
              <w:rPr>
                <w:rFonts w:ascii="Calibri" w:hAnsi="Calibri" w:eastAsia="Calibri" w:cs="Calibri" w:asciiTheme="minorAscii" w:hAnsiTheme="minorAscii" w:eastAsiaTheme="minorAscii" w:cstheme="minorAscii"/>
                <w:b w:val="0"/>
                <w:bCs w:val="0"/>
                <w:sz w:val="20"/>
                <w:szCs w:val="20"/>
              </w:rPr>
              <w:t>Italy</w:t>
            </w:r>
            <w:r w:rsidRPr="4B51E176" w:rsidR="4B51E176">
              <w:rPr>
                <w:rFonts w:ascii="Calibri" w:hAnsi="Calibri" w:eastAsia="Calibri" w:cs="Calibri" w:asciiTheme="minorAscii" w:hAnsiTheme="minorAscii" w:eastAsiaTheme="minorAscii" w:cstheme="minorAscii"/>
                <w:b w:val="0"/>
                <w:bCs w:val="0"/>
                <w:sz w:val="20"/>
                <w:szCs w:val="20"/>
              </w:rPr>
              <w:t xml:space="preserve"> (1075). Gregory VII reprimanded Henry IV, and the latter responded by calling a council of German bishops (1076) which declared that Gregory VII had gained the papacy by illegitimate means and had forfeited the office through his unholy actions. Henry IV deposed Gregory VII, who responded by excommunicating the king and absolving his subjects from their oaths of loyalty to him. The German princes took this as a signal to revolt against Henry IV and prepared to elect a new German king. While Pope Gregory VII was on his way to attend the election, Henry intercepted him at Canossa, a fortress in northern </w:t>
            </w:r>
            <w:r w:rsidRPr="4B51E176" w:rsidR="4B51E176">
              <w:rPr>
                <w:rFonts w:ascii="Calibri" w:hAnsi="Calibri" w:eastAsia="Calibri" w:cs="Calibri" w:asciiTheme="minorAscii" w:hAnsiTheme="minorAscii" w:eastAsiaTheme="minorAscii" w:cstheme="minorAscii"/>
                <w:b w:val="0"/>
                <w:bCs w:val="0"/>
                <w:sz w:val="20"/>
                <w:szCs w:val="20"/>
              </w:rPr>
              <w:t>Italy</w:t>
            </w:r>
            <w:r w:rsidRPr="4B51E176" w:rsidR="4B51E176">
              <w:rPr>
                <w:rFonts w:ascii="Calibri" w:hAnsi="Calibri" w:eastAsia="Calibri" w:cs="Calibri" w:asciiTheme="minorAscii" w:hAnsiTheme="minorAscii" w:eastAsiaTheme="minorAscii" w:cstheme="minorAscii"/>
                <w:b w:val="0"/>
                <w:bCs w:val="0"/>
                <w:sz w:val="20"/>
                <w:szCs w:val="20"/>
              </w:rPr>
              <w:t xml:space="preserve"> at the mouth of the Alps belonging to Countess </w:t>
            </w:r>
            <w:r w:rsidRPr="4B51E176" w:rsidR="4B51E176">
              <w:rPr>
                <w:rFonts w:ascii="Calibri" w:hAnsi="Calibri" w:eastAsia="Calibri" w:cs="Calibri" w:asciiTheme="minorAscii" w:hAnsiTheme="minorAscii" w:eastAsiaTheme="minorAscii" w:cstheme="minorAscii"/>
                <w:b w:val="0"/>
                <w:bCs w:val="0"/>
                <w:sz w:val="20"/>
                <w:szCs w:val="20"/>
              </w:rPr>
              <w:t>Mathilda</w:t>
            </w:r>
            <w:r w:rsidRPr="4B51E176" w:rsidR="4B51E176">
              <w:rPr>
                <w:rFonts w:ascii="Calibri" w:hAnsi="Calibri" w:eastAsia="Calibri" w:cs="Calibri" w:asciiTheme="minorAscii" w:hAnsiTheme="minorAscii" w:eastAsiaTheme="minorAscii" w:cstheme="minorAscii"/>
                <w:b w:val="0"/>
                <w:bCs w:val="0"/>
                <w:sz w:val="20"/>
                <w:szCs w:val="20"/>
              </w:rPr>
              <w:t xml:space="preserve"> of </w:t>
            </w:r>
            <w:r w:rsidRPr="4B51E176" w:rsidR="4B51E176">
              <w:rPr>
                <w:rFonts w:ascii="Calibri" w:hAnsi="Calibri" w:eastAsia="Calibri" w:cs="Calibri" w:asciiTheme="minorAscii" w:hAnsiTheme="minorAscii" w:eastAsiaTheme="minorAscii" w:cstheme="minorAscii"/>
                <w:b w:val="0"/>
                <w:bCs w:val="0"/>
                <w:sz w:val="20"/>
                <w:szCs w:val="20"/>
              </w:rPr>
              <w:t>Tuscany</w:t>
            </w:r>
            <w:r w:rsidRPr="4B51E176" w:rsidR="4B51E176">
              <w:rPr>
                <w:rFonts w:ascii="Calibri" w:hAnsi="Calibri" w:eastAsia="Calibri" w:cs="Calibri" w:asciiTheme="minorAscii" w:hAnsiTheme="minorAscii" w:eastAsiaTheme="minorAscii" w:cstheme="minorAscii"/>
                <w:b w:val="0"/>
                <w:bCs w:val="0"/>
                <w:sz w:val="20"/>
                <w:szCs w:val="20"/>
              </w:rPr>
              <w:t xml:space="preserve">, a fervent papal supporter. Rather than attack, as Gregory expected, the king surprised the pope as presenting himself as a penitent. Gregory kept the king standing in the snow bareheaded for three days before lifting the excommunication. Henry IV, with Pope Gregory VII maintaining neutrality, wages war against the rebel German princes and their “anti-king” Rudolf of Swabia. </w:t>
            </w:r>
          </w:p>
          <w:p w:rsidR="25374804" w:rsidP="4B51E176" w:rsidRDefault="25374804" w14:paraId="7A63B038" w14:textId="74D56757">
            <w:pPr>
              <w:pStyle w:val="Normal"/>
              <w:jc w:val="left"/>
            </w:pPr>
          </w:p>
        </w:tc>
      </w:tr>
      <w:tr w:rsidR="25374804" w:rsidTr="6BB11B5F" w14:paraId="2D1F0475">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1483637D" w14:noSpellErr="1" w14:textId="659285BE">
            <w:r w:rsidRPr="1E9309C8" w:rsidR="1E9309C8">
              <w:rPr>
                <w:rFonts w:ascii="Calibri" w:hAnsi="Calibri" w:eastAsia="Calibri" w:cs="Calibri" w:asciiTheme="minorAscii" w:hAnsiTheme="minorAscii" w:eastAsiaTheme="minorAscii" w:cstheme="minorAscii"/>
                <w:b w:val="0"/>
                <w:bCs w:val="0"/>
                <w:sz w:val="20"/>
                <w:szCs w:val="20"/>
              </w:rPr>
              <w:t>1080</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0018140C" w14:noSpellErr="1" w14:textId="652CEC18">
            <w:r w:rsidRPr="1E9309C8" w:rsidR="1E9309C8">
              <w:rPr>
                <w:rFonts w:ascii="Calibri" w:hAnsi="Calibri" w:eastAsia="Calibri" w:cs="Calibri" w:asciiTheme="minorAscii" w:hAnsiTheme="minorAscii" w:eastAsiaTheme="minorAscii" w:cstheme="minorAscii"/>
                <w:b w:val="0"/>
                <w:bCs w:val="0"/>
                <w:sz w:val="20"/>
                <w:szCs w:val="20"/>
              </w:rPr>
              <w:t>Henry IV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32C977B" w14:noSpellErr="1" w14:textId="538FA838">
            <w:r w:rsidRPr="1E9309C8" w:rsidR="1E9309C8">
              <w:rPr>
                <w:rFonts w:ascii="Calibri" w:hAnsi="Calibri" w:eastAsia="Calibri" w:cs="Calibri" w:asciiTheme="minorAscii" w:hAnsiTheme="minorAscii" w:eastAsiaTheme="minorAscii" w:cstheme="minorAscii"/>
                <w:b w:val="0"/>
                <w:bCs w:val="0"/>
                <w:sz w:val="20"/>
                <w:szCs w:val="20"/>
              </w:rPr>
              <w:t>Gregory VII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7376D9ED" w14:textId="7803534E">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noSpellErr="1" w14:paraId="1EE67A1B" w14:textId="738BA555">
            <w:pPr>
              <w:jc w:val="left"/>
            </w:pPr>
            <w:r w:rsidRPr="4B51E176" w:rsidR="4B51E176">
              <w:rPr>
                <w:rFonts w:ascii="Calibri" w:hAnsi="Calibri" w:eastAsia="Calibri" w:cs="Calibri" w:asciiTheme="minorAscii" w:hAnsiTheme="minorAscii" w:eastAsiaTheme="minorAscii" w:cstheme="minorAscii"/>
                <w:b w:val="0"/>
                <w:bCs w:val="0"/>
                <w:sz w:val="20"/>
                <w:szCs w:val="20"/>
              </w:rPr>
              <w:t xml:space="preserve">Gregory VII realizes that Henry IV has no intention of abiding by his submission to the papacy and declares Rudolf the legitimate king of </w:t>
            </w:r>
            <w:r w:rsidRPr="4B51E176" w:rsidR="4B51E176">
              <w:rPr>
                <w:rFonts w:ascii="Calibri" w:hAnsi="Calibri" w:eastAsia="Calibri" w:cs="Calibri" w:asciiTheme="minorAscii" w:hAnsiTheme="minorAscii" w:eastAsiaTheme="minorAscii" w:cstheme="minorAscii"/>
                <w:b w:val="0"/>
                <w:bCs w:val="0"/>
                <w:sz w:val="20"/>
                <w:szCs w:val="20"/>
              </w:rPr>
              <w:t>Germany</w:t>
            </w:r>
            <w:r w:rsidRPr="4B51E176" w:rsidR="4B51E176">
              <w:rPr>
                <w:rFonts w:ascii="Calibri" w:hAnsi="Calibri" w:eastAsia="Calibri" w:cs="Calibri" w:asciiTheme="minorAscii" w:hAnsiTheme="minorAscii" w:eastAsiaTheme="minorAscii" w:cstheme="minorAscii"/>
                <w:b w:val="0"/>
                <w:bCs w:val="0"/>
                <w:sz w:val="20"/>
                <w:szCs w:val="20"/>
              </w:rPr>
              <w:t xml:space="preserve"> and</w:t>
            </w:r>
            <w:r w:rsidRPr="4B51E176" w:rsidR="4B51E176">
              <w:rPr>
                <w:rFonts w:ascii="Calibri" w:hAnsi="Calibri" w:eastAsia="Calibri" w:cs="Calibri" w:asciiTheme="minorAscii" w:hAnsiTheme="minorAscii" w:eastAsiaTheme="minorAscii" w:cstheme="minorAscii"/>
                <w:b w:val="1"/>
                <w:bCs w:val="1"/>
                <w:sz w:val="20"/>
                <w:szCs w:val="20"/>
              </w:rPr>
              <w:t xml:space="preserve"> </w:t>
            </w:r>
            <w:r w:rsidRPr="4B51E176" w:rsidR="4B51E176">
              <w:rPr>
                <w:rFonts w:ascii="Calibri" w:hAnsi="Calibri" w:eastAsia="Calibri" w:cs="Calibri" w:asciiTheme="minorAscii" w:hAnsiTheme="minorAscii" w:eastAsiaTheme="minorAscii" w:cstheme="minorAscii"/>
                <w:b w:val="1"/>
                <w:bCs w:val="1"/>
                <w:sz w:val="20"/>
                <w:szCs w:val="20"/>
              </w:rPr>
              <w:t>excommunicates Henry IV for a second time</w:t>
            </w:r>
            <w:r w:rsidRPr="4B51E176" w:rsidR="4B51E176">
              <w:rPr>
                <w:rFonts w:ascii="Calibri" w:hAnsi="Calibri" w:eastAsia="Calibri" w:cs="Calibri" w:asciiTheme="minorAscii" w:hAnsiTheme="minorAscii" w:eastAsiaTheme="minorAscii" w:cstheme="minorAscii"/>
                <w:b w:val="0"/>
                <w:bCs w:val="0"/>
                <w:sz w:val="20"/>
                <w:szCs w:val="20"/>
              </w:rPr>
              <w:t>. Henry IV responds by appointing an “anti-pope.”</w:t>
            </w:r>
          </w:p>
          <w:p w:rsidR="25374804" w:rsidP="4B51E176" w:rsidRDefault="25374804" w14:paraId="61EC1E24" w14:noSpellErr="1" w14:textId="692C48B6">
            <w:pPr>
              <w:pStyle w:val="Normal"/>
              <w:jc w:val="left"/>
            </w:pPr>
          </w:p>
        </w:tc>
      </w:tr>
      <w:tr w:rsidR="25374804" w:rsidTr="6BB11B5F" w14:paraId="56B258C3">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0A03CF4B" w14:noSpellErr="1" w14:textId="025E4AE8">
            <w:r w:rsidRPr="1E9309C8" w:rsidR="1E9309C8">
              <w:rPr>
                <w:rFonts w:ascii="Calibri" w:hAnsi="Calibri" w:eastAsia="Calibri" w:cs="Calibri" w:asciiTheme="minorAscii" w:hAnsiTheme="minorAscii" w:eastAsiaTheme="minorAscii" w:cstheme="minorAscii"/>
                <w:b w:val="0"/>
                <w:bCs w:val="0"/>
                <w:sz w:val="20"/>
                <w:szCs w:val="20"/>
              </w:rPr>
              <w:t>1084</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08ECD4C0" w14:noSpellErr="1" w14:textId="5F4C32CE">
            <w:r w:rsidRPr="1E9309C8" w:rsidR="1E9309C8">
              <w:rPr>
                <w:rFonts w:ascii="Calibri" w:hAnsi="Calibri" w:eastAsia="Calibri" w:cs="Calibri" w:asciiTheme="minorAscii" w:hAnsiTheme="minorAscii" w:eastAsiaTheme="minorAscii" w:cstheme="minorAscii"/>
                <w:b w:val="0"/>
                <w:bCs w:val="0"/>
                <w:sz w:val="20"/>
                <w:szCs w:val="20"/>
              </w:rPr>
              <w:t>No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4067C2A" w14:noSpellErr="1" w14:textId="382DE6C5">
            <w:r w:rsidRPr="1E9309C8" w:rsidR="1E9309C8">
              <w:rPr>
                <w:rFonts w:ascii="Calibri" w:hAnsi="Calibri" w:eastAsia="Calibri" w:cs="Calibri" w:asciiTheme="minorAscii" w:hAnsiTheme="minorAscii" w:eastAsiaTheme="minorAscii" w:cstheme="minorAscii"/>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48AD29FE" w14:noSpellErr="1" w14:textId="0C990D1D">
            <w:r w:rsidRPr="1E9309C8" w:rsidR="1E9309C8">
              <w:rPr>
                <w:rFonts w:ascii="Calibri" w:hAnsi="Calibri" w:eastAsia="Calibri" w:cs="Calibri" w:asciiTheme="minorAscii" w:hAnsiTheme="minorAscii" w:eastAsiaTheme="minorAscii" w:cstheme="minorAscii"/>
                <w:b w:val="0"/>
                <w:bCs w:val="0"/>
                <w:sz w:val="20"/>
                <w:szCs w:val="20"/>
              </w:rPr>
              <w:t>St Bruno</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79638BC5" w14:textId="79114694">
            <w:pPr>
              <w:jc w:val="left"/>
            </w:pPr>
            <w:r w:rsidRPr="4B51E176" w:rsidR="4B51E176">
              <w:rPr>
                <w:rFonts w:ascii="Calibri" w:hAnsi="Calibri" w:eastAsia="Calibri" w:cs="Calibri" w:asciiTheme="minorAscii" w:hAnsiTheme="minorAscii" w:eastAsiaTheme="minorAscii" w:cstheme="minorAscii"/>
                <w:b w:val="0"/>
                <w:bCs w:val="0"/>
                <w:sz w:val="20"/>
                <w:szCs w:val="20"/>
              </w:rPr>
              <w:t xml:space="preserve">Establishment of </w:t>
            </w:r>
            <w:r w:rsidRPr="4B51E176" w:rsidR="4B51E176">
              <w:rPr>
                <w:rFonts w:ascii="Calibri" w:hAnsi="Calibri" w:eastAsia="Calibri" w:cs="Calibri" w:asciiTheme="minorAscii" w:hAnsiTheme="minorAscii" w:eastAsiaTheme="minorAscii" w:cstheme="minorAscii"/>
                <w:b w:val="1"/>
                <w:bCs w:val="1"/>
                <w:sz w:val="20"/>
                <w:szCs w:val="20"/>
              </w:rPr>
              <w:t>Carthusian</w:t>
            </w:r>
            <w:r w:rsidRPr="4B51E176" w:rsidR="4B51E176">
              <w:rPr>
                <w:rFonts w:ascii="Calibri" w:hAnsi="Calibri" w:eastAsia="Calibri" w:cs="Calibri" w:asciiTheme="minorAscii" w:hAnsiTheme="minorAscii" w:eastAsiaTheme="minorAscii" w:cstheme="minorAscii"/>
                <w:b w:val="0"/>
                <w:bCs w:val="0"/>
                <w:sz w:val="20"/>
                <w:szCs w:val="20"/>
              </w:rPr>
              <w:t xml:space="preserve"> monastic order by Bruno, master of the cathedral school at Reims (mother house La Chartreuse, in diocese of </w:t>
            </w:r>
            <w:r w:rsidRPr="4B51E176" w:rsidR="4B51E176">
              <w:rPr>
                <w:rFonts w:ascii="Calibri" w:hAnsi="Calibri" w:eastAsia="Calibri" w:cs="Calibri" w:asciiTheme="minorAscii" w:hAnsiTheme="minorAscii" w:eastAsiaTheme="minorAscii" w:cstheme="minorAscii"/>
                <w:b w:val="0"/>
                <w:bCs w:val="0"/>
                <w:sz w:val="20"/>
                <w:szCs w:val="20"/>
              </w:rPr>
              <w:t>Grenoble</w:t>
            </w:r>
            <w:r w:rsidRPr="4B51E176" w:rsidR="4B51E176">
              <w:rPr>
                <w:rFonts w:ascii="Calibri" w:hAnsi="Calibri" w:eastAsia="Calibri" w:cs="Calibri" w:asciiTheme="minorAscii" w:hAnsiTheme="minorAscii" w:eastAsiaTheme="minorAscii" w:cstheme="minorAscii"/>
                <w:b w:val="0"/>
                <w:bCs w:val="0"/>
                <w:sz w:val="20"/>
                <w:szCs w:val="20"/>
              </w:rPr>
              <w:t xml:space="preserve">), who had been driven out of </w:t>
            </w:r>
            <w:r w:rsidRPr="4B51E176" w:rsidR="4B51E176">
              <w:rPr>
                <w:rFonts w:ascii="Calibri" w:hAnsi="Calibri" w:eastAsia="Calibri" w:cs="Calibri" w:asciiTheme="minorAscii" w:hAnsiTheme="minorAscii" w:eastAsiaTheme="minorAscii" w:cstheme="minorAscii"/>
                <w:b w:val="0"/>
                <w:bCs w:val="0"/>
                <w:sz w:val="20"/>
                <w:szCs w:val="20"/>
              </w:rPr>
              <w:t>Reims</w:t>
            </w:r>
            <w:r w:rsidRPr="4B51E176" w:rsidR="4B51E176">
              <w:rPr>
                <w:rFonts w:ascii="Calibri" w:hAnsi="Calibri" w:eastAsia="Calibri" w:cs="Calibri" w:asciiTheme="minorAscii" w:hAnsiTheme="minorAscii" w:eastAsiaTheme="minorAscii" w:cstheme="minorAscii"/>
                <w:b w:val="0"/>
                <w:bCs w:val="0"/>
                <w:sz w:val="20"/>
                <w:szCs w:val="20"/>
              </w:rPr>
              <w:t xml:space="preserve"> because of a dispute with the </w:t>
            </w:r>
            <w:r w:rsidRPr="4B51E176" w:rsidR="4B51E176">
              <w:rPr>
                <w:rFonts w:ascii="Calibri" w:hAnsi="Calibri" w:eastAsia="Calibri" w:cs="Calibri" w:asciiTheme="minorAscii" w:hAnsiTheme="minorAscii" w:eastAsiaTheme="minorAscii" w:cstheme="minorAscii"/>
                <w:b w:val="0"/>
                <w:bCs w:val="0"/>
                <w:sz w:val="20"/>
                <w:szCs w:val="20"/>
              </w:rPr>
              <w:t>simoniacal</w:t>
            </w:r>
            <w:r w:rsidRPr="4B51E176" w:rsidR="4B51E176">
              <w:rPr>
                <w:rFonts w:ascii="Calibri" w:hAnsi="Calibri" w:eastAsia="Calibri" w:cs="Calibri" w:asciiTheme="minorAscii" w:hAnsiTheme="minorAscii" w:eastAsiaTheme="minorAscii" w:cstheme="minorAscii"/>
                <w:b w:val="0"/>
                <w:bCs w:val="0"/>
                <w:sz w:val="20"/>
                <w:szCs w:val="20"/>
              </w:rPr>
              <w:t xml:space="preserve"> archbishop </w:t>
            </w:r>
            <w:r w:rsidRPr="4B51E176" w:rsidR="4B51E176">
              <w:rPr>
                <w:rFonts w:ascii="Calibri" w:hAnsi="Calibri" w:eastAsia="Calibri" w:cs="Calibri" w:asciiTheme="minorAscii" w:hAnsiTheme="minorAscii" w:eastAsiaTheme="minorAscii" w:cstheme="minorAscii"/>
                <w:b w:val="0"/>
                <w:bCs w:val="0"/>
                <w:sz w:val="20"/>
                <w:szCs w:val="20"/>
              </w:rPr>
              <w:t>Manasses</w:t>
            </w:r>
            <w:r w:rsidRPr="4B51E176" w:rsidR="4B51E176">
              <w:rPr>
                <w:rFonts w:ascii="Calibri" w:hAnsi="Calibri" w:eastAsia="Calibri" w:cs="Calibri" w:asciiTheme="minorAscii" w:hAnsiTheme="minorAscii" w:eastAsiaTheme="minorAscii" w:cstheme="minorAscii"/>
                <w:b w:val="0"/>
                <w:bCs w:val="0"/>
                <w:sz w:val="20"/>
                <w:szCs w:val="20"/>
              </w:rPr>
              <w:t xml:space="preserve">. </w:t>
            </w:r>
            <w:r w:rsidRPr="4B51E176" w:rsidR="4B51E176">
              <w:rPr>
                <w:rFonts w:ascii="Calibri" w:hAnsi="Calibri" w:eastAsia="Calibri" w:cs="Calibri" w:asciiTheme="minorAscii" w:hAnsiTheme="minorAscii" w:eastAsiaTheme="minorAscii" w:cstheme="minorAscii"/>
                <w:b w:val="0"/>
                <w:bCs w:val="0"/>
                <w:sz w:val="20"/>
                <w:szCs w:val="20"/>
              </w:rPr>
              <w:t>Carthusians</w:t>
            </w:r>
            <w:r w:rsidRPr="4B51E176" w:rsidR="4B51E176">
              <w:rPr>
                <w:rFonts w:ascii="Calibri" w:hAnsi="Calibri" w:eastAsia="Calibri" w:cs="Calibri" w:asciiTheme="minorAscii" w:hAnsiTheme="minorAscii" w:eastAsiaTheme="minorAscii" w:cstheme="minorAscii"/>
                <w:b w:val="0"/>
                <w:bCs w:val="0"/>
                <w:sz w:val="20"/>
                <w:szCs w:val="20"/>
              </w:rPr>
              <w:t xml:space="preserve">, described by </w:t>
            </w:r>
            <w:r w:rsidRPr="4B51E176" w:rsidR="4B51E176">
              <w:rPr>
                <w:rFonts w:ascii="Calibri" w:hAnsi="Calibri" w:eastAsia="Calibri" w:cs="Calibri" w:asciiTheme="minorAscii" w:hAnsiTheme="minorAscii" w:eastAsiaTheme="minorAscii" w:cstheme="minorAscii"/>
                <w:b w:val="0"/>
                <w:bCs w:val="0"/>
                <w:sz w:val="20"/>
                <w:szCs w:val="20"/>
              </w:rPr>
              <w:t>Guibert</w:t>
            </w:r>
            <w:r w:rsidRPr="4B51E176" w:rsidR="4B51E176">
              <w:rPr>
                <w:rFonts w:ascii="Calibri" w:hAnsi="Calibri" w:eastAsia="Calibri" w:cs="Calibri" w:asciiTheme="minorAscii" w:hAnsiTheme="minorAscii" w:eastAsiaTheme="minorAscii" w:cstheme="minorAscii"/>
                <w:b w:val="0"/>
                <w:bCs w:val="0"/>
                <w:sz w:val="20"/>
                <w:szCs w:val="20"/>
              </w:rPr>
              <w:t xml:space="preserve"> of </w:t>
            </w:r>
            <w:r w:rsidRPr="4B51E176" w:rsidR="4B51E176">
              <w:rPr>
                <w:rFonts w:ascii="Calibri" w:hAnsi="Calibri" w:eastAsia="Calibri" w:cs="Calibri" w:asciiTheme="minorAscii" w:hAnsiTheme="minorAscii" w:eastAsiaTheme="minorAscii" w:cstheme="minorAscii"/>
                <w:b w:val="0"/>
                <w:bCs w:val="0"/>
                <w:sz w:val="20"/>
                <w:szCs w:val="20"/>
              </w:rPr>
              <w:t>Nogent</w:t>
            </w:r>
            <w:r w:rsidRPr="4B51E176" w:rsidR="4B51E176">
              <w:rPr>
                <w:rFonts w:ascii="Calibri" w:hAnsi="Calibri" w:eastAsia="Calibri" w:cs="Calibri" w:asciiTheme="minorAscii" w:hAnsiTheme="minorAscii" w:eastAsiaTheme="minorAscii" w:cstheme="minorAscii"/>
                <w:b w:val="0"/>
                <w:bCs w:val="0"/>
                <w:sz w:val="20"/>
                <w:szCs w:val="20"/>
              </w:rPr>
              <w:t xml:space="preserve">, were a </w:t>
            </w:r>
            <w:r w:rsidRPr="4B51E176" w:rsidR="4B51E176">
              <w:rPr>
                <w:rFonts w:ascii="Calibri" w:hAnsi="Calibri" w:eastAsia="Calibri" w:cs="Calibri" w:asciiTheme="minorAscii" w:hAnsiTheme="minorAscii" w:eastAsiaTheme="minorAscii" w:cstheme="minorAscii"/>
                <w:b w:val="0"/>
                <w:bCs w:val="0"/>
                <w:sz w:val="20"/>
                <w:szCs w:val="20"/>
              </w:rPr>
              <w:t>heremitic</w:t>
            </w:r>
            <w:r w:rsidRPr="4B51E176" w:rsidR="4B51E176">
              <w:rPr>
                <w:rFonts w:ascii="Calibri" w:hAnsi="Calibri" w:eastAsia="Calibri" w:cs="Calibri" w:asciiTheme="minorAscii" w:hAnsiTheme="minorAscii" w:eastAsiaTheme="minorAscii" w:cstheme="minorAscii"/>
                <w:b w:val="0"/>
                <w:bCs w:val="0"/>
                <w:sz w:val="20"/>
                <w:szCs w:val="20"/>
              </w:rPr>
              <w:t xml:space="preserve"> order, in which the monks spend their time in individual cells and gathered together only to attend church services and to eat in the refectory on Sundays and feast days. Diet: no meat; 3 days a week ate only bread &amp; water, 4 days also had vegetables, milk, cheese and wine mixed with water. They refused any property outside of the </w:t>
            </w:r>
            <w:r w:rsidRPr="4B51E176" w:rsidR="4B51E176">
              <w:rPr>
                <w:rFonts w:ascii="Calibri" w:hAnsi="Calibri" w:eastAsia="Calibri" w:cs="Calibri" w:asciiTheme="minorAscii" w:hAnsiTheme="minorAscii" w:eastAsiaTheme="minorAscii" w:cstheme="minorAscii"/>
                <w:b w:val="0"/>
                <w:bCs w:val="0"/>
                <w:sz w:val="20"/>
                <w:szCs w:val="20"/>
              </w:rPr>
              <w:t>valley</w:t>
            </w:r>
            <w:r w:rsidRPr="4B51E176" w:rsidR="4B51E176">
              <w:rPr>
                <w:rFonts w:ascii="Calibri" w:hAnsi="Calibri" w:eastAsia="Calibri" w:cs="Calibri" w:asciiTheme="minorAscii" w:hAnsiTheme="minorAscii" w:eastAsiaTheme="minorAscii" w:cstheme="minorAscii"/>
                <w:b w:val="0"/>
                <w:bCs w:val="0"/>
                <w:sz w:val="20"/>
                <w:szCs w:val="20"/>
              </w:rPr>
              <w:t xml:space="preserve"> of </w:t>
            </w:r>
            <w:r w:rsidRPr="4B51E176" w:rsidR="4B51E176">
              <w:rPr>
                <w:rFonts w:ascii="Calibri" w:hAnsi="Calibri" w:eastAsia="Calibri" w:cs="Calibri" w:asciiTheme="minorAscii" w:hAnsiTheme="minorAscii" w:eastAsiaTheme="minorAscii" w:cstheme="minorAscii"/>
                <w:b w:val="0"/>
                <w:bCs w:val="0"/>
                <w:sz w:val="20"/>
                <w:szCs w:val="20"/>
              </w:rPr>
              <w:t xml:space="preserve">La </w:t>
            </w:r>
            <w:r w:rsidRPr="4B51E176" w:rsidR="4B51E176">
              <w:rPr>
                <w:rFonts w:ascii="Calibri" w:hAnsi="Calibri" w:eastAsia="Calibri" w:cs="Calibri" w:asciiTheme="minorAscii" w:hAnsiTheme="minorAscii" w:eastAsiaTheme="minorAscii" w:cstheme="minorAscii"/>
                <w:b w:val="0"/>
                <w:bCs w:val="0"/>
                <w:sz w:val="20"/>
                <w:szCs w:val="20"/>
              </w:rPr>
              <w:t>Cha</w:t>
            </w:r>
            <w:r w:rsidRPr="4B51E176" w:rsidR="4B51E176">
              <w:rPr>
                <w:rFonts w:ascii="Calibri" w:hAnsi="Calibri" w:eastAsia="Calibri" w:cs="Calibri" w:asciiTheme="minorAscii" w:hAnsiTheme="minorAscii" w:eastAsiaTheme="minorAscii" w:cstheme="minorAscii"/>
                <w:b w:val="0"/>
                <w:bCs w:val="0"/>
                <w:sz w:val="20"/>
                <w:szCs w:val="20"/>
              </w:rPr>
              <w:t>r</w:t>
            </w:r>
            <w:r w:rsidRPr="4B51E176" w:rsidR="4B51E176">
              <w:rPr>
                <w:rFonts w:ascii="Calibri" w:hAnsi="Calibri" w:eastAsia="Calibri" w:cs="Calibri" w:asciiTheme="minorAscii" w:hAnsiTheme="minorAscii" w:eastAsiaTheme="minorAscii" w:cstheme="minorAscii"/>
                <w:b w:val="0"/>
                <w:bCs w:val="0"/>
                <w:sz w:val="20"/>
                <w:szCs w:val="20"/>
              </w:rPr>
              <w:t>treuse</w:t>
            </w:r>
            <w:r w:rsidRPr="4B51E176" w:rsidR="4B51E176">
              <w:rPr>
                <w:rFonts w:ascii="Calibri" w:hAnsi="Calibri" w:eastAsia="Calibri" w:cs="Calibri" w:asciiTheme="minorAscii" w:hAnsiTheme="minorAscii" w:eastAsiaTheme="minorAscii" w:cstheme="minorAscii"/>
                <w:b w:val="0"/>
                <w:bCs w:val="0"/>
                <w:sz w:val="20"/>
                <w:szCs w:val="20"/>
              </w:rPr>
              <w:t xml:space="preserve">. </w:t>
            </w:r>
            <w:r w:rsidRPr="4B51E176" w:rsidR="4B51E176">
              <w:rPr>
                <w:rFonts w:ascii="Calibri" w:hAnsi="Calibri" w:eastAsia="Calibri" w:cs="Calibri" w:asciiTheme="minorAscii" w:hAnsiTheme="minorAscii" w:eastAsiaTheme="minorAscii" w:cstheme="minorAscii"/>
                <w:b w:val="1"/>
                <w:bCs w:val="1"/>
                <w:sz w:val="20"/>
                <w:szCs w:val="20"/>
              </w:rPr>
              <w:t>S</w:t>
            </w:r>
            <w:r w:rsidRPr="4B51E176" w:rsidR="4B51E176">
              <w:rPr>
                <w:rFonts w:ascii="Calibri" w:hAnsi="Calibri" w:eastAsia="Calibri" w:cs="Calibri" w:asciiTheme="minorAscii" w:hAnsiTheme="minorAscii" w:eastAsiaTheme="minorAscii" w:cstheme="minorAscii"/>
                <w:b w:val="1"/>
                <w:bCs w:val="1"/>
                <w:sz w:val="20"/>
                <w:szCs w:val="20"/>
              </w:rPr>
              <w:t>evere, austere, dedicated to poverty.</w:t>
            </w:r>
            <w:r w:rsidRPr="4B51E176" w:rsidR="4B51E176">
              <w:rPr>
                <w:rFonts w:ascii="Calibri" w:hAnsi="Calibri" w:eastAsia="Calibri" w:cs="Calibri" w:asciiTheme="minorAscii" w:hAnsiTheme="minorAscii" w:eastAsiaTheme="minorAscii" w:cstheme="minorAscii"/>
                <w:b w:val="0"/>
                <w:bCs w:val="0"/>
                <w:sz w:val="20"/>
                <w:szCs w:val="20"/>
              </w:rPr>
              <w:t xml:space="preserve"> </w:t>
            </w:r>
          </w:p>
          <w:p w:rsidR="25374804" w:rsidP="4B51E176" w:rsidRDefault="25374804" w14:paraId="6AFC2353" w14:textId="4690D4EF">
            <w:pPr>
              <w:pStyle w:val="Normal"/>
              <w:jc w:val="left"/>
            </w:pPr>
          </w:p>
        </w:tc>
      </w:tr>
      <w:tr w:rsidR="25374804" w:rsidTr="6BB11B5F" w14:paraId="6BBE4E32">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48A8E2DC" w14:noSpellErr="1" w14:textId="2075FCBC">
            <w:r w:rsidRPr="1E9309C8" w:rsidR="1E9309C8">
              <w:rPr>
                <w:rFonts w:ascii="Calibri" w:hAnsi="Calibri" w:eastAsia="Calibri" w:cs="Calibri" w:asciiTheme="minorAscii" w:hAnsiTheme="minorAscii" w:eastAsiaTheme="minorAscii" w:cstheme="minorAscii"/>
                <w:b w:val="0"/>
                <w:bCs w:val="0"/>
                <w:sz w:val="20"/>
                <w:szCs w:val="20"/>
              </w:rPr>
              <w:t>1084</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25B18AB5" w14:noSpellErr="1" w14:textId="5385943B">
            <w:r w:rsidRPr="1E9309C8" w:rsidR="1E9309C8">
              <w:rPr>
                <w:rFonts w:ascii="Calibri" w:hAnsi="Calibri" w:eastAsia="Calibri" w:cs="Calibri" w:asciiTheme="minorAscii" w:hAnsiTheme="minorAscii" w:eastAsiaTheme="minorAscii" w:cstheme="minorAscii"/>
                <w:b w:val="0"/>
                <w:bCs w:val="0"/>
                <w:sz w:val="20"/>
                <w:szCs w:val="20"/>
              </w:rPr>
              <w:t>Henry IV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695F263F" w14:noSpellErr="1" w14:textId="7A7A3CF4">
            <w:r w:rsidRPr="1E9309C8" w:rsidR="1E9309C8">
              <w:rPr>
                <w:rFonts w:ascii="Calibri" w:hAnsi="Calibri" w:eastAsia="Calibri" w:cs="Calibri" w:asciiTheme="minorAscii" w:hAnsiTheme="minorAscii" w:eastAsiaTheme="minorAscii" w:cstheme="minorAscii"/>
                <w:b w:val="0"/>
                <w:bCs w:val="0"/>
                <w:sz w:val="20"/>
                <w:szCs w:val="20"/>
              </w:rPr>
              <w:t>Gregory VII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04358B89" w14:textId="5B4BFE9C">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noSpellErr="1" w14:paraId="632C9967" w14:textId="24BA0FEC">
            <w:pPr>
              <w:jc w:val="left"/>
            </w:pPr>
            <w:r w:rsidRPr="4B51E176" w:rsidR="4B51E176">
              <w:rPr>
                <w:rFonts w:ascii="Calibri" w:hAnsi="Calibri" w:eastAsia="Calibri" w:cs="Calibri" w:asciiTheme="minorAscii" w:hAnsiTheme="minorAscii" w:eastAsiaTheme="minorAscii" w:cstheme="minorAscii"/>
                <w:b w:val="0"/>
                <w:bCs w:val="0"/>
                <w:sz w:val="20"/>
                <w:szCs w:val="20"/>
              </w:rPr>
              <w:t xml:space="preserve">Henry IV seizes </w:t>
            </w:r>
            <w:r w:rsidRPr="4B51E176" w:rsidR="4B51E176">
              <w:rPr>
                <w:rFonts w:ascii="Calibri" w:hAnsi="Calibri" w:eastAsia="Calibri" w:cs="Calibri" w:asciiTheme="minorAscii" w:hAnsiTheme="minorAscii" w:eastAsiaTheme="minorAscii" w:cstheme="minorAscii"/>
                <w:b w:val="0"/>
                <w:bCs w:val="0"/>
                <w:sz w:val="20"/>
                <w:szCs w:val="20"/>
              </w:rPr>
              <w:t>Rome</w:t>
            </w:r>
            <w:r w:rsidRPr="4B51E176" w:rsidR="4B51E176">
              <w:rPr>
                <w:rFonts w:ascii="Calibri" w:hAnsi="Calibri" w:eastAsia="Calibri" w:cs="Calibri" w:asciiTheme="minorAscii" w:hAnsiTheme="minorAscii" w:eastAsiaTheme="minorAscii" w:cstheme="minorAscii"/>
                <w:b w:val="0"/>
                <w:bCs w:val="0"/>
                <w:sz w:val="20"/>
                <w:szCs w:val="20"/>
              </w:rPr>
              <w:t xml:space="preserve"> and enthrones his anti-pope who crowns him emperor. The Norman duke of southern Italy Robert Guiscard, an ally and vassal of Pope Gregory VII, rescues the pope but the </w:t>
            </w:r>
            <w:r w:rsidRPr="4B51E176" w:rsidR="4B51E176">
              <w:rPr>
                <w:rFonts w:ascii="Calibri" w:hAnsi="Calibri" w:eastAsia="Calibri" w:cs="Calibri" w:asciiTheme="minorAscii" w:hAnsiTheme="minorAscii" w:eastAsiaTheme="minorAscii" w:cstheme="minorAscii"/>
                <w:b w:val="0"/>
                <w:bCs w:val="0"/>
                <w:sz w:val="20"/>
                <w:szCs w:val="20"/>
              </w:rPr>
              <w:t>Normans</w:t>
            </w:r>
            <w:r w:rsidRPr="4B51E176" w:rsidR="4B51E176">
              <w:rPr>
                <w:rFonts w:ascii="Calibri" w:hAnsi="Calibri" w:eastAsia="Calibri" w:cs="Calibri" w:asciiTheme="minorAscii" w:hAnsiTheme="minorAscii" w:eastAsiaTheme="minorAscii" w:cstheme="minorAscii"/>
                <w:b w:val="0"/>
                <w:bCs w:val="0"/>
                <w:sz w:val="20"/>
                <w:szCs w:val="20"/>
              </w:rPr>
              <w:t xml:space="preserve"> pillage </w:t>
            </w:r>
            <w:r w:rsidRPr="4B51E176" w:rsidR="4B51E176">
              <w:rPr>
                <w:rFonts w:ascii="Calibri" w:hAnsi="Calibri" w:eastAsia="Calibri" w:cs="Calibri" w:asciiTheme="minorAscii" w:hAnsiTheme="minorAscii" w:eastAsiaTheme="minorAscii" w:cstheme="minorAscii"/>
                <w:b w:val="0"/>
                <w:bCs w:val="0"/>
                <w:sz w:val="20"/>
                <w:szCs w:val="20"/>
              </w:rPr>
              <w:t>Rome</w:t>
            </w:r>
            <w:r w:rsidRPr="4B51E176" w:rsidR="4B51E176">
              <w:rPr>
                <w:rFonts w:ascii="Calibri" w:hAnsi="Calibri" w:eastAsia="Calibri" w:cs="Calibri" w:asciiTheme="minorAscii" w:hAnsiTheme="minorAscii" w:eastAsiaTheme="minorAscii" w:cstheme="minorAscii"/>
                <w:b w:val="0"/>
                <w:bCs w:val="0"/>
                <w:sz w:val="20"/>
                <w:szCs w:val="20"/>
              </w:rPr>
              <w:t xml:space="preserve"> in the process. Gregory VII retires to southern </w:t>
            </w:r>
            <w:r w:rsidRPr="4B51E176" w:rsidR="4B51E176">
              <w:rPr>
                <w:rFonts w:ascii="Calibri" w:hAnsi="Calibri" w:eastAsia="Calibri" w:cs="Calibri" w:asciiTheme="minorAscii" w:hAnsiTheme="minorAscii" w:eastAsiaTheme="minorAscii" w:cstheme="minorAscii"/>
                <w:b w:val="0"/>
                <w:bCs w:val="0"/>
                <w:sz w:val="20"/>
                <w:szCs w:val="20"/>
              </w:rPr>
              <w:t>Italy</w:t>
            </w:r>
            <w:r w:rsidRPr="4B51E176" w:rsidR="4B51E176">
              <w:rPr>
                <w:rFonts w:ascii="Calibri" w:hAnsi="Calibri" w:eastAsia="Calibri" w:cs="Calibri" w:asciiTheme="minorAscii" w:hAnsiTheme="minorAscii" w:eastAsiaTheme="minorAscii" w:cstheme="minorAscii"/>
                <w:b w:val="0"/>
                <w:bCs w:val="0"/>
                <w:sz w:val="20"/>
                <w:szCs w:val="20"/>
              </w:rPr>
              <w:t xml:space="preserve"> with Robert Guiscard. </w:t>
            </w:r>
          </w:p>
          <w:p w:rsidR="25374804" w:rsidP="4B51E176" w:rsidRDefault="25374804" w14:paraId="3DF5D199" w14:noSpellErr="1" w14:textId="3E75AAF5">
            <w:pPr>
              <w:pStyle w:val="Normal"/>
              <w:jc w:val="left"/>
            </w:pPr>
          </w:p>
        </w:tc>
      </w:tr>
      <w:tr w:rsidR="25374804" w:rsidTr="6BB11B5F" w14:paraId="0E2257F2">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7AF56A80" w14:noSpellErr="1" w14:textId="266E2563">
            <w:r w:rsidRPr="1E9309C8" w:rsidR="1E9309C8">
              <w:rPr>
                <w:rFonts w:ascii="Calibri" w:hAnsi="Calibri" w:eastAsia="Calibri" w:cs="Calibri" w:asciiTheme="minorAscii" w:hAnsiTheme="minorAscii" w:eastAsiaTheme="minorAscii" w:cstheme="minorAscii"/>
                <w:b w:val="0"/>
                <w:bCs w:val="0"/>
                <w:sz w:val="20"/>
                <w:szCs w:val="20"/>
              </w:rPr>
              <w:t>1085</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8DB1539" w14:noSpellErr="1" w14:textId="03FCBD04">
            <w:r w:rsidRPr="1E9309C8" w:rsidR="1E9309C8">
              <w:rPr>
                <w:rFonts w:ascii="Calibri" w:hAnsi="Calibri" w:eastAsia="Calibri" w:cs="Calibri" w:asciiTheme="minorAscii" w:hAnsiTheme="minorAscii" w:eastAsiaTheme="minorAscii" w:cstheme="minorAscii"/>
                <w:b w:val="0"/>
                <w:bCs w:val="0"/>
                <w:sz w:val="20"/>
                <w:szCs w:val="20"/>
              </w:rPr>
              <w:t>Henry IV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D73F84F" w14:noSpellErr="1" w14:textId="1DD508EB">
            <w:r w:rsidRPr="1E9309C8" w:rsidR="1E9309C8">
              <w:rPr>
                <w:rFonts w:ascii="Calibri" w:hAnsi="Calibri" w:eastAsia="Calibri" w:cs="Calibri" w:asciiTheme="minorAscii" w:hAnsiTheme="minorAscii" w:eastAsiaTheme="minorAscii" w:cstheme="minorAscii"/>
                <w:b w:val="0"/>
                <w:bCs w:val="0"/>
                <w:sz w:val="20"/>
                <w:szCs w:val="20"/>
              </w:rPr>
              <w:t>Gregory VII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61E65815" w14:textId="5B03243D">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41317882" w14:textId="088DF076">
            <w:pPr>
              <w:jc w:val="left"/>
            </w:pPr>
            <w:r w:rsidRPr="4B51E176" w:rsidR="4B51E176">
              <w:rPr>
                <w:rFonts w:ascii="Calibri" w:hAnsi="Calibri" w:eastAsia="Calibri" w:cs="Calibri" w:asciiTheme="minorAscii" w:hAnsiTheme="minorAscii" w:eastAsiaTheme="minorAscii" w:cstheme="minorAscii"/>
                <w:b w:val="1"/>
                <w:bCs w:val="1"/>
                <w:sz w:val="20"/>
                <w:szCs w:val="20"/>
              </w:rPr>
              <w:t>Pope Gregory VII dies</w:t>
            </w:r>
            <w:r w:rsidRPr="4B51E176" w:rsidR="4B51E176">
              <w:rPr>
                <w:rFonts w:ascii="Calibri" w:hAnsi="Calibri" w:eastAsia="Calibri" w:cs="Calibri" w:asciiTheme="minorAscii" w:hAnsiTheme="minorAscii" w:eastAsiaTheme="minorAscii" w:cstheme="minorAscii"/>
                <w:b w:val="0"/>
                <w:bCs w:val="0"/>
                <w:sz w:val="20"/>
                <w:szCs w:val="20"/>
              </w:rPr>
              <w:t xml:space="preserve"> in exile in southern </w:t>
            </w:r>
            <w:r w:rsidRPr="4B51E176" w:rsidR="4B51E176">
              <w:rPr>
                <w:rFonts w:ascii="Calibri" w:hAnsi="Calibri" w:eastAsia="Calibri" w:cs="Calibri" w:asciiTheme="minorAscii" w:hAnsiTheme="minorAscii" w:eastAsiaTheme="minorAscii" w:cstheme="minorAscii"/>
                <w:b w:val="0"/>
                <w:bCs w:val="0"/>
                <w:sz w:val="20"/>
                <w:szCs w:val="20"/>
              </w:rPr>
              <w:t>Italy</w:t>
            </w:r>
            <w:r w:rsidRPr="4B51E176" w:rsidR="4B51E176">
              <w:rPr>
                <w:rFonts w:ascii="Calibri" w:hAnsi="Calibri" w:eastAsia="Calibri" w:cs="Calibri" w:asciiTheme="minorAscii" w:hAnsiTheme="minorAscii" w:eastAsiaTheme="minorAscii" w:cstheme="minorAscii"/>
                <w:b w:val="0"/>
                <w:bCs w:val="0"/>
                <w:sz w:val="20"/>
                <w:szCs w:val="20"/>
              </w:rPr>
              <w:t xml:space="preserve">. His last words are a bitter parody of a psalm: ‘I have loved justice and hated iniquity, and therefore I die in exile. Robert Guiscard dies fighting the Byzantines attempting to seize Thessaly from the </w:t>
            </w:r>
            <w:r w:rsidRPr="4B51E176" w:rsidR="4B51E176">
              <w:rPr>
                <w:rFonts w:ascii="Calibri" w:hAnsi="Calibri" w:eastAsia="Calibri" w:cs="Calibri" w:asciiTheme="minorAscii" w:hAnsiTheme="minorAscii" w:eastAsiaTheme="minorAscii" w:cstheme="minorAscii"/>
                <w:b w:val="0"/>
                <w:bCs w:val="0"/>
                <w:sz w:val="20"/>
                <w:szCs w:val="20"/>
              </w:rPr>
              <w:t>Byzantine Empire</w:t>
            </w:r>
            <w:r w:rsidRPr="4B51E176" w:rsidR="4B51E176">
              <w:rPr>
                <w:rFonts w:ascii="Calibri" w:hAnsi="Calibri" w:eastAsia="Calibri" w:cs="Calibri" w:asciiTheme="minorAscii" w:hAnsiTheme="minorAscii" w:eastAsiaTheme="minorAscii" w:cstheme="minorAscii"/>
                <w:b w:val="0"/>
                <w:bCs w:val="0"/>
                <w:sz w:val="20"/>
                <w:szCs w:val="20"/>
              </w:rPr>
              <w:t>.</w:t>
            </w:r>
          </w:p>
          <w:p w:rsidR="25374804" w:rsidP="4B51E176" w:rsidRDefault="25374804" w14:paraId="662C798C" w14:noSpellErr="1" w14:textId="50D45B7D">
            <w:pPr>
              <w:pStyle w:val="Normal"/>
              <w:jc w:val="left"/>
            </w:pPr>
          </w:p>
        </w:tc>
      </w:tr>
      <w:tr w:rsidR="25374804" w:rsidTr="6BB11B5F" w14:paraId="4A1CE535">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5B996486" w14:noSpellErr="1" w14:textId="24971CCA">
            <w:r w:rsidRPr="1E9309C8" w:rsidR="1E9309C8">
              <w:rPr>
                <w:rFonts w:ascii="Calibri" w:hAnsi="Calibri" w:eastAsia="Calibri" w:cs="Calibri" w:asciiTheme="minorAscii" w:hAnsiTheme="minorAscii" w:eastAsiaTheme="minorAscii" w:cstheme="minorAscii"/>
                <w:b w:val="0"/>
                <w:bCs w:val="0"/>
                <w:sz w:val="20"/>
                <w:szCs w:val="20"/>
              </w:rPr>
              <w:t>1095</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A525722" w14:noSpellErr="1" w14:textId="06D57A5C">
            <w:r w:rsidRPr="1E9309C8" w:rsidR="1E9309C8">
              <w:rPr>
                <w:rFonts w:ascii="Calibri" w:hAnsi="Calibri" w:eastAsia="Calibri" w:cs="Calibri" w:asciiTheme="minorAscii" w:hAnsiTheme="minorAscii" w:eastAsiaTheme="minorAscii" w:cstheme="minorAscii"/>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3042DC47" w14:noSpellErr="1" w14:textId="188643F6">
            <w:r w:rsidRPr="1E9309C8" w:rsidR="1E9309C8">
              <w:rPr>
                <w:rFonts w:ascii="Calibri" w:hAnsi="Calibri" w:eastAsia="Calibri" w:cs="Calibri" w:asciiTheme="minorAscii" w:hAnsiTheme="minorAscii" w:eastAsiaTheme="minorAscii" w:cstheme="minorAscii"/>
                <w:b w:val="0"/>
                <w:bCs w:val="0"/>
                <w:sz w:val="20"/>
                <w:szCs w:val="20"/>
              </w:rPr>
              <w:t>Urban II (1088-1099)</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6D3E96DE" w14:textId="0DFCBAAD">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16E2F4C3" w14:textId="31559566">
            <w:pPr>
              <w:jc w:val="left"/>
            </w:pPr>
            <w:r w:rsidRPr="31559566" w:rsidR="31559566">
              <w:rPr>
                <w:rFonts w:ascii="Calibri" w:hAnsi="Calibri" w:eastAsia="Calibri" w:cs="Calibri" w:asciiTheme="minorAscii" w:hAnsiTheme="minorAscii" w:eastAsiaTheme="minorAscii" w:cstheme="minorAscii"/>
                <w:b w:val="1"/>
                <w:bCs w:val="1"/>
                <w:sz w:val="20"/>
                <w:szCs w:val="20"/>
              </w:rPr>
              <w:t>Council of Clermont</w:t>
            </w:r>
            <w:r w:rsidRPr="31559566" w:rsidR="31559566">
              <w:rPr>
                <w:rFonts w:ascii="Calibri" w:hAnsi="Calibri" w:eastAsia="Calibri" w:cs="Calibri" w:asciiTheme="minorAscii" w:hAnsiTheme="minorAscii" w:eastAsiaTheme="minorAscii" w:cstheme="minorAscii"/>
                <w:b w:val="0"/>
                <w:bCs w:val="0"/>
                <w:sz w:val="20"/>
                <w:szCs w:val="20"/>
              </w:rPr>
              <w:t>:</w:t>
            </w:r>
            <w:r w:rsidRPr="31559566" w:rsidR="31559566">
              <w:rPr>
                <w:rFonts w:ascii="Calibri" w:hAnsi="Calibri" w:eastAsia="Calibri" w:cs="Calibri" w:asciiTheme="minorAscii" w:hAnsiTheme="minorAscii" w:eastAsiaTheme="minorAscii" w:cstheme="minorAscii"/>
                <w:b w:val="0"/>
                <w:bCs w:val="0"/>
                <w:sz w:val="20"/>
                <w:szCs w:val="20"/>
              </w:rPr>
              <w:t xml:space="preserve"> Reform council in France at which Urban II 1) condemns (again) the abuses of simony, clerical marriage, and lay investiture, and forbids bishops to do homage to rulers; 2) calls for the imposition of the Peace of God throughout Christendom; and 3) launches the </w:t>
            </w:r>
            <w:r w:rsidRPr="31559566" w:rsidR="31559566">
              <w:rPr>
                <w:rFonts w:ascii="Calibri" w:hAnsi="Calibri" w:eastAsia="Calibri" w:cs="Calibri" w:asciiTheme="minorAscii" w:hAnsiTheme="minorAscii" w:eastAsiaTheme="minorAscii" w:cstheme="minorAscii"/>
                <w:b w:val="1"/>
                <w:bCs w:val="1"/>
                <w:sz w:val="20"/>
                <w:szCs w:val="20"/>
              </w:rPr>
              <w:t>First Crusade</w:t>
            </w:r>
            <w:r w:rsidRPr="31559566" w:rsidR="31559566">
              <w:rPr>
                <w:rFonts w:ascii="Calibri" w:hAnsi="Calibri" w:eastAsia="Calibri" w:cs="Calibri" w:asciiTheme="minorAscii" w:hAnsiTheme="minorAscii" w:eastAsiaTheme="minorAscii" w:cstheme="minorAscii"/>
                <w:b w:val="0"/>
                <w:bCs w:val="0"/>
                <w:sz w:val="20"/>
                <w:szCs w:val="20"/>
              </w:rPr>
              <w:t xml:space="preserve"> in response to a request by the Byzantine Emperor Alexius </w:t>
            </w:r>
            <w:r w:rsidRPr="31559566" w:rsidR="31559566">
              <w:rPr>
                <w:rFonts w:ascii="Calibri" w:hAnsi="Calibri" w:eastAsia="Calibri" w:cs="Calibri" w:asciiTheme="minorAscii" w:hAnsiTheme="minorAscii" w:eastAsiaTheme="minorAscii" w:cstheme="minorAscii"/>
                <w:b w:val="0"/>
                <w:bCs w:val="0"/>
                <w:sz w:val="20"/>
                <w:szCs w:val="20"/>
              </w:rPr>
              <w:t>Comnenus</w:t>
            </w:r>
            <w:r w:rsidRPr="31559566" w:rsidR="31559566">
              <w:rPr>
                <w:rFonts w:ascii="Calibri" w:hAnsi="Calibri" w:eastAsia="Calibri" w:cs="Calibri" w:asciiTheme="minorAscii" w:hAnsiTheme="minorAscii" w:eastAsiaTheme="minorAscii" w:cstheme="minorAscii"/>
                <w:b w:val="0"/>
                <w:bCs w:val="0"/>
                <w:sz w:val="20"/>
                <w:szCs w:val="20"/>
              </w:rPr>
              <w:t xml:space="preserve"> for troops to help him </w:t>
            </w:r>
            <w:r w:rsidRPr="31559566" w:rsidR="31559566">
              <w:rPr>
                <w:rFonts w:ascii="Calibri" w:hAnsi="Calibri" w:eastAsia="Calibri" w:cs="Calibri" w:asciiTheme="minorAscii" w:hAnsiTheme="minorAscii" w:eastAsiaTheme="minorAscii" w:cstheme="minorAscii"/>
                <w:b w:val="0"/>
                <w:bCs w:val="0"/>
                <w:sz w:val="20"/>
                <w:szCs w:val="20"/>
              </w:rPr>
              <w:t>reconquer</w:t>
            </w:r>
            <w:r w:rsidRPr="31559566" w:rsidR="31559566">
              <w:rPr>
                <w:rFonts w:ascii="Calibri" w:hAnsi="Calibri" w:eastAsia="Calibri" w:cs="Calibri" w:asciiTheme="minorAscii" w:hAnsiTheme="minorAscii" w:eastAsiaTheme="minorAscii" w:cstheme="minorAscii"/>
                <w:b w:val="0"/>
                <w:bCs w:val="0"/>
                <w:sz w:val="20"/>
                <w:szCs w:val="20"/>
              </w:rPr>
              <w:t xml:space="preserve"> lost territory in Asia Minor from the Seljuk Turks. </w:t>
            </w:r>
            <w:r w:rsidRPr="31559566" w:rsidR="31559566">
              <w:rPr>
                <w:rFonts w:ascii="Calibri" w:hAnsi="Calibri" w:eastAsia="Calibri" w:cs="Calibri" w:asciiTheme="minorAscii" w:hAnsiTheme="minorAscii" w:eastAsiaTheme="minorAscii" w:cstheme="minorAscii"/>
                <w:b w:val="1"/>
                <w:bCs w:val="1"/>
                <w:sz w:val="20"/>
                <w:szCs w:val="20"/>
              </w:rPr>
              <w:t>Pope Urban II</w:t>
            </w:r>
            <w:r w:rsidRPr="31559566" w:rsidR="31559566">
              <w:rPr>
                <w:rFonts w:ascii="Calibri" w:hAnsi="Calibri" w:eastAsia="Calibri" w:cs="Calibri" w:asciiTheme="minorAscii" w:hAnsiTheme="minorAscii" w:eastAsiaTheme="minorAscii" w:cstheme="minorAscii"/>
                <w:b w:val="0"/>
                <w:bCs w:val="0"/>
                <w:sz w:val="20"/>
                <w:szCs w:val="20"/>
              </w:rPr>
              <w:t xml:space="preserve"> at the </w:t>
            </w:r>
            <w:r w:rsidRPr="31559566" w:rsidR="31559566">
              <w:rPr>
                <w:rFonts w:ascii="Calibri" w:hAnsi="Calibri" w:eastAsia="Calibri" w:cs="Calibri" w:asciiTheme="minorAscii" w:hAnsiTheme="minorAscii" w:eastAsiaTheme="minorAscii" w:cstheme="minorAscii"/>
                <w:b w:val="1"/>
                <w:bCs w:val="1"/>
                <w:sz w:val="20"/>
                <w:szCs w:val="20"/>
              </w:rPr>
              <w:t>Council of Clermont</w:t>
            </w:r>
            <w:r w:rsidRPr="31559566" w:rsidR="31559566">
              <w:rPr>
                <w:rFonts w:ascii="Calibri" w:hAnsi="Calibri" w:eastAsia="Calibri" w:cs="Calibri" w:asciiTheme="minorAscii" w:hAnsiTheme="minorAscii" w:eastAsiaTheme="minorAscii" w:cstheme="minorAscii"/>
                <w:b w:val="0"/>
                <w:bCs w:val="0"/>
                <w:sz w:val="20"/>
                <w:szCs w:val="20"/>
              </w:rPr>
              <w:t xml:space="preserve"> </w:t>
            </w:r>
            <w:r w:rsidRPr="31559566" w:rsidR="31559566">
              <w:rPr>
                <w:rFonts w:ascii="Calibri" w:hAnsi="Calibri" w:eastAsia="Calibri" w:cs="Calibri" w:asciiTheme="minorAscii" w:hAnsiTheme="minorAscii" w:eastAsiaTheme="minorAscii" w:cstheme="minorAscii"/>
                <w:b w:val="0"/>
                <w:bCs w:val="0"/>
                <w:sz w:val="20"/>
                <w:szCs w:val="20"/>
              </w:rPr>
              <w:t xml:space="preserve">calls upon the princes of Christendom for an armed “pilgrimage” to recover </w:t>
            </w:r>
            <w:r w:rsidRPr="31559566" w:rsidR="31559566">
              <w:rPr>
                <w:rFonts w:ascii="Calibri" w:hAnsi="Calibri" w:eastAsia="Calibri" w:cs="Calibri" w:asciiTheme="minorAscii" w:hAnsiTheme="minorAscii" w:eastAsiaTheme="minorAscii" w:cstheme="minorAscii"/>
                <w:b w:val="0"/>
                <w:bCs w:val="0"/>
                <w:sz w:val="20"/>
                <w:szCs w:val="20"/>
              </w:rPr>
              <w:t>Jerusalem</w:t>
            </w:r>
            <w:r w:rsidRPr="31559566" w:rsidR="31559566">
              <w:rPr>
                <w:rFonts w:ascii="Calibri" w:hAnsi="Calibri" w:eastAsia="Calibri" w:cs="Calibri" w:asciiTheme="minorAscii" w:hAnsiTheme="minorAscii" w:eastAsiaTheme="minorAscii" w:cstheme="minorAscii"/>
                <w:b w:val="0"/>
                <w:bCs w:val="0"/>
                <w:sz w:val="20"/>
                <w:szCs w:val="20"/>
              </w:rPr>
              <w:t xml:space="preserve"> from the Muslims. Among his goals is the strengthening of the Gregorian papacy by bringing the Greek Orthodox Church under papal authority. The response is dramatic with two waves of “crusaders” answering the Pope’s call.</w:t>
            </w:r>
            <w:r w:rsidRPr="31559566" w:rsidR="31559566">
              <w:rPr>
                <w:rFonts w:ascii="Calibri" w:hAnsi="Calibri" w:eastAsia="Calibri" w:cs="Calibri" w:asciiTheme="minorAscii" w:hAnsiTheme="minorAscii" w:eastAsiaTheme="minorAscii" w:cstheme="minorAscii"/>
                <w:b w:val="0"/>
                <w:bCs w:val="0"/>
                <w:sz w:val="20"/>
                <w:szCs w:val="20"/>
              </w:rPr>
              <w:t xml:space="preserve">  </w:t>
            </w:r>
          </w:p>
          <w:p w:rsidR="25374804" w:rsidP="25374804" w:rsidRDefault="25374804" w14:noSpellErr="1" w14:paraId="73B681C6" w14:textId="6996E889">
            <w:pPr>
              <w:jc w:val="left"/>
            </w:pPr>
            <w:r w:rsidRPr="6996E889" w:rsidR="6996E889">
              <w:rPr>
                <w:rFonts w:ascii="Calibri" w:hAnsi="Calibri" w:eastAsia="Calibri" w:cs="Calibri" w:asciiTheme="minorAscii" w:hAnsiTheme="minorAscii" w:eastAsiaTheme="minorAscii" w:cstheme="minorAscii"/>
                <w:b w:val="0"/>
                <w:bCs w:val="0"/>
                <w:sz w:val="20"/>
                <w:szCs w:val="20"/>
              </w:rPr>
              <w:t xml:space="preserve">War continues between Henry IV and Pope Urban II, supported now by Henry </w:t>
            </w:r>
            <w:r w:rsidRPr="6996E889" w:rsidR="6996E889">
              <w:rPr>
                <w:rFonts w:ascii="Calibri" w:hAnsi="Calibri" w:eastAsia="Calibri" w:cs="Calibri" w:asciiTheme="minorAscii" w:hAnsiTheme="minorAscii" w:eastAsiaTheme="minorAscii" w:cstheme="minorAscii"/>
                <w:b w:val="0"/>
                <w:bCs w:val="0"/>
                <w:sz w:val="20"/>
                <w:szCs w:val="20"/>
              </w:rPr>
              <w:t>IV’s</w:t>
            </w:r>
            <w:r w:rsidRPr="6996E889" w:rsidR="6996E889">
              <w:rPr>
                <w:rFonts w:ascii="Calibri" w:hAnsi="Calibri" w:eastAsia="Calibri" w:cs="Calibri" w:asciiTheme="minorAscii" w:hAnsiTheme="minorAscii" w:eastAsiaTheme="minorAscii" w:cstheme="minorAscii"/>
                <w:b w:val="0"/>
                <w:bCs w:val="0"/>
                <w:sz w:val="20"/>
                <w:szCs w:val="20"/>
              </w:rPr>
              <w:t xml:space="preserve"> eldest son Conrad`. 1095 is a bad year for Henry IV. The pope humiliates him by granting his second wife a marital separation on the grounds of her husband’s sexual depravity and soon after he is militarily driven from </w:t>
            </w:r>
            <w:r w:rsidRPr="6996E889" w:rsidR="6996E889">
              <w:rPr>
                <w:rFonts w:ascii="Calibri" w:hAnsi="Calibri" w:eastAsia="Calibri" w:cs="Calibri" w:asciiTheme="minorAscii" w:hAnsiTheme="minorAscii" w:eastAsiaTheme="minorAscii" w:cstheme="minorAscii"/>
                <w:b w:val="0"/>
                <w:bCs w:val="0"/>
                <w:sz w:val="20"/>
                <w:szCs w:val="20"/>
              </w:rPr>
              <w:t>Italy</w:t>
            </w:r>
            <w:r w:rsidRPr="6996E889" w:rsidR="6996E889">
              <w:rPr>
                <w:rFonts w:ascii="Calibri" w:hAnsi="Calibri" w:eastAsia="Calibri" w:cs="Calibri" w:asciiTheme="minorAscii" w:hAnsiTheme="minorAscii" w:eastAsiaTheme="minorAscii" w:cstheme="minorAscii"/>
                <w:b w:val="0"/>
                <w:bCs w:val="0"/>
                <w:sz w:val="20"/>
                <w:szCs w:val="20"/>
              </w:rPr>
              <w:t>. Henry IV, unsurprisingly, does not go on Crusade.</w:t>
            </w:r>
          </w:p>
          <w:p w:rsidR="25374804" w:rsidP="6996E889" w:rsidRDefault="25374804" w14:paraId="107C1AE5" w14:noSpellErr="1" w14:textId="6A3B6F95">
            <w:pPr>
              <w:pStyle w:val="Normal"/>
              <w:jc w:val="left"/>
            </w:pPr>
          </w:p>
        </w:tc>
      </w:tr>
      <w:tr w:rsidR="25374804" w:rsidTr="6BB11B5F" w14:paraId="418C5C49">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1AD37B72" w14:noSpellErr="1" w14:textId="6D71595C">
            <w:r w:rsidRPr="1E9309C8" w:rsidR="1E9309C8">
              <w:rPr>
                <w:rFonts w:ascii="Calibri" w:hAnsi="Calibri" w:eastAsia="Calibri" w:cs="Calibri" w:asciiTheme="minorAscii" w:hAnsiTheme="minorAscii" w:eastAsiaTheme="minorAscii" w:cstheme="minorAscii"/>
                <w:b w:val="0"/>
                <w:bCs w:val="0"/>
                <w:sz w:val="20"/>
                <w:szCs w:val="20"/>
              </w:rPr>
              <w:t>1096-1099</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2A83AACF" w14:noSpellErr="1" w14:textId="74BFE71C">
            <w:r w:rsidRPr="1E9309C8" w:rsidR="1E9309C8">
              <w:rPr>
                <w:rFonts w:ascii="Calibri" w:hAnsi="Calibri" w:eastAsia="Calibri" w:cs="Calibri" w:asciiTheme="minorAscii" w:hAnsiTheme="minorAscii" w:eastAsiaTheme="minorAscii" w:cstheme="minorAscii"/>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105421D3" w14:noSpellErr="1" w14:textId="48422B9A">
            <w:r w:rsidRPr="1E9309C8" w:rsidR="1E9309C8">
              <w:rPr>
                <w:rFonts w:ascii="Calibri" w:hAnsi="Calibri" w:eastAsia="Calibri" w:cs="Calibri" w:asciiTheme="minorAscii" w:hAnsiTheme="minorAscii" w:eastAsiaTheme="minorAscii" w:cstheme="minorAscii"/>
                <w:b w:val="0"/>
                <w:bCs w:val="0"/>
                <w:sz w:val="20"/>
                <w:szCs w:val="20"/>
              </w:rPr>
              <w:t>Urban 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7F58C337" w14:textId="7EAFA7A8">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25D74EAB" w14:textId="4ACD5115">
            <w:pPr>
              <w:jc w:val="left"/>
            </w:pPr>
            <w:r w:rsidRPr="6996E889" w:rsidR="6996E889">
              <w:rPr>
                <w:rFonts w:ascii="Calibri" w:hAnsi="Calibri" w:eastAsia="Calibri" w:cs="Calibri" w:asciiTheme="minorAscii" w:hAnsiTheme="minorAscii" w:eastAsiaTheme="minorAscii" w:cstheme="minorAscii"/>
                <w:b w:val="0"/>
                <w:bCs w:val="0"/>
                <w:sz w:val="20"/>
                <w:szCs w:val="20"/>
              </w:rPr>
              <w:t xml:space="preserve">The </w:t>
            </w:r>
            <w:r w:rsidRPr="6996E889" w:rsidR="6996E889">
              <w:rPr>
                <w:rFonts w:ascii="Calibri" w:hAnsi="Calibri" w:eastAsia="Calibri" w:cs="Calibri" w:asciiTheme="minorAscii" w:hAnsiTheme="minorAscii" w:eastAsiaTheme="minorAscii" w:cstheme="minorAscii"/>
                <w:b w:val="1"/>
                <w:bCs w:val="1"/>
                <w:sz w:val="20"/>
                <w:szCs w:val="20"/>
              </w:rPr>
              <w:t>First Crusade</w:t>
            </w:r>
            <w:r w:rsidRPr="6996E889" w:rsidR="6996E889">
              <w:rPr>
                <w:rFonts w:ascii="Calibri" w:hAnsi="Calibri" w:eastAsia="Calibri" w:cs="Calibri" w:asciiTheme="minorAscii" w:hAnsiTheme="minorAscii" w:eastAsiaTheme="minorAscii" w:cstheme="minorAscii"/>
                <w:b w:val="0"/>
                <w:bCs w:val="0"/>
                <w:sz w:val="20"/>
                <w:szCs w:val="20"/>
              </w:rPr>
              <w:t>:</w:t>
            </w:r>
            <w:r w:rsidRPr="6996E889" w:rsidR="6996E889">
              <w:rPr>
                <w:rFonts w:ascii="Calibri" w:hAnsi="Calibri" w:eastAsia="Calibri" w:cs="Calibri" w:asciiTheme="minorAscii" w:hAnsiTheme="minorAscii" w:eastAsiaTheme="minorAscii" w:cstheme="minorAscii"/>
                <w:b w:val="0"/>
                <w:bCs w:val="0"/>
                <w:sz w:val="20"/>
                <w:szCs w:val="20"/>
              </w:rPr>
              <w:t xml:space="preserve"> Force of about 50-60,000 (including noncombatants), of which about 7,000 were knights. Led by dukes and counts: Godfrey of Bouillon, Raymond of Toulouse, Robert of Normandy, </w:t>
            </w:r>
            <w:r w:rsidRPr="6996E889" w:rsidR="6996E889">
              <w:rPr>
                <w:rFonts w:ascii="Calibri" w:hAnsi="Calibri" w:eastAsia="Calibri" w:cs="Calibri" w:asciiTheme="minorAscii" w:hAnsiTheme="minorAscii" w:eastAsiaTheme="minorAscii" w:cstheme="minorAscii"/>
                <w:b w:val="0"/>
                <w:bCs w:val="0"/>
                <w:sz w:val="20"/>
                <w:szCs w:val="20"/>
              </w:rPr>
              <w:t>Bohemond</w:t>
            </w:r>
            <w:r w:rsidRPr="6996E889" w:rsidR="6996E889">
              <w:rPr>
                <w:rFonts w:ascii="Calibri" w:hAnsi="Calibri" w:eastAsia="Calibri" w:cs="Calibri" w:asciiTheme="minorAscii" w:hAnsiTheme="minorAscii" w:eastAsiaTheme="minorAscii" w:cstheme="minorAscii"/>
                <w:b w:val="0"/>
                <w:bCs w:val="0"/>
                <w:sz w:val="20"/>
                <w:szCs w:val="20"/>
              </w:rPr>
              <w:t xml:space="preserve"> of Taranto (Norman of southern </w:t>
            </w:r>
            <w:r w:rsidRPr="6996E889" w:rsidR="6996E889">
              <w:rPr>
                <w:rFonts w:ascii="Calibri" w:hAnsi="Calibri" w:eastAsia="Calibri" w:cs="Calibri" w:asciiTheme="minorAscii" w:hAnsiTheme="minorAscii" w:eastAsiaTheme="minorAscii" w:cstheme="minorAscii"/>
                <w:b w:val="0"/>
                <w:bCs w:val="0"/>
                <w:sz w:val="20"/>
                <w:szCs w:val="20"/>
              </w:rPr>
              <w:t>Italy</w:t>
            </w:r>
            <w:r w:rsidRPr="6996E889" w:rsidR="6996E889">
              <w:rPr>
                <w:rFonts w:ascii="Calibri" w:hAnsi="Calibri" w:eastAsia="Calibri" w:cs="Calibri" w:asciiTheme="minorAscii" w:hAnsiTheme="minorAscii" w:eastAsiaTheme="minorAscii" w:cstheme="minorAscii"/>
                <w:b w:val="0"/>
                <w:bCs w:val="0"/>
                <w:sz w:val="20"/>
                <w:szCs w:val="20"/>
              </w:rPr>
              <w:t>).</w:t>
            </w:r>
            <w:r w:rsidRPr="6996E889" w:rsidR="6996E889">
              <w:rPr>
                <w:rFonts w:ascii="Calibri" w:hAnsi="Calibri" w:eastAsia="Calibri" w:cs="Calibri" w:asciiTheme="minorAscii" w:hAnsiTheme="minorAscii" w:eastAsiaTheme="minorAscii" w:cstheme="minorAscii"/>
                <w:b w:val="0"/>
                <w:bCs w:val="0"/>
                <w:sz w:val="20"/>
                <w:szCs w:val="20"/>
              </w:rPr>
              <w:t xml:space="preserve">  </w:t>
            </w:r>
            <w:r w:rsidRPr="6996E889" w:rsidR="6996E889">
              <w:rPr>
                <w:rFonts w:ascii="Calibri" w:hAnsi="Calibri" w:eastAsia="Calibri" w:cs="Calibri" w:asciiTheme="minorAscii" w:hAnsiTheme="minorAscii" w:eastAsiaTheme="minorAscii" w:cstheme="minorAscii"/>
                <w:b w:val="0"/>
                <w:bCs w:val="0"/>
                <w:sz w:val="20"/>
                <w:szCs w:val="20"/>
              </w:rPr>
              <w:t>Results: Jerusalem taken; Latin states in the East established; introduction of a new ideology of Christian warfare in which wars undertaken 1) under the authority of the pope, 2) for the protection or in defense of the Church and Christianity, and 3) under a solemn vow would be regarded by the Church as meritorious acts akin to pilgrimages and earn the participants indulgences (remission of the temporal penalties of sin)</w:t>
            </w:r>
            <w:r w:rsidRPr="6996E889" w:rsidR="6996E889">
              <w:rPr>
                <w:rFonts w:ascii="Calibri" w:hAnsi="Calibri" w:eastAsia="Calibri" w:cs="Calibri" w:asciiTheme="minorAscii" w:hAnsiTheme="minorAscii" w:eastAsiaTheme="minorAscii" w:cstheme="minorAscii"/>
                <w:b w:val="0"/>
                <w:bCs w:val="0"/>
                <w:sz w:val="20"/>
                <w:szCs w:val="20"/>
              </w:rPr>
              <w:t>.</w:t>
            </w:r>
          </w:p>
          <w:p w:rsidR="25374804" w:rsidP="6996E889" w:rsidRDefault="25374804" w14:paraId="033C11FC" w14:textId="3AF4FA1E">
            <w:pPr>
              <w:pStyle w:val="Normal"/>
              <w:jc w:val="left"/>
            </w:pPr>
          </w:p>
        </w:tc>
      </w:tr>
      <w:tr w:rsidR="25374804" w:rsidTr="6BB11B5F" w14:paraId="34822562">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6B582EA0" w14:noSpellErr="1" w14:textId="3FC8BA9A">
            <w:r w:rsidRPr="1E9309C8" w:rsidR="1E9309C8">
              <w:rPr>
                <w:rFonts w:ascii="Calibri" w:hAnsi="Calibri" w:eastAsia="Calibri" w:cs="Calibri" w:asciiTheme="minorAscii" w:hAnsiTheme="minorAscii" w:eastAsiaTheme="minorAscii" w:cstheme="minorAscii"/>
                <w:b w:val="0"/>
                <w:bCs w:val="0"/>
                <w:sz w:val="20"/>
                <w:szCs w:val="20"/>
              </w:rPr>
              <w:t>1098</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7431CA9F" w14:noSpellErr="1" w14:textId="283A82E1">
            <w:r w:rsidRPr="1E9309C8" w:rsidR="1E9309C8">
              <w:rPr>
                <w:rFonts w:ascii="Calibri" w:hAnsi="Calibri" w:eastAsia="Calibri" w:cs="Calibri" w:asciiTheme="minorAscii" w:hAnsiTheme="minorAscii" w:eastAsiaTheme="minorAscii" w:cstheme="minorAscii"/>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49A96527" w14:noSpellErr="1" w14:textId="1E98B1A2">
            <w:r w:rsidRPr="1E9309C8" w:rsidR="1E9309C8">
              <w:rPr>
                <w:rFonts w:ascii="Calibri" w:hAnsi="Calibri" w:eastAsia="Calibri" w:cs="Calibri" w:asciiTheme="minorAscii" w:hAnsiTheme="minorAscii" w:eastAsiaTheme="minorAscii" w:cstheme="minorAscii"/>
                <w:b w:val="0"/>
                <w:bCs w:val="0"/>
                <w:sz w:val="20"/>
                <w:szCs w:val="20"/>
              </w:rPr>
              <w:t>Paschal 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03EA4343" w14:textId="6759F6C0">
            <w:r w:rsidRPr="1E9309C8" w:rsidR="1E9309C8">
              <w:rPr>
                <w:rFonts w:ascii="Calibri" w:hAnsi="Calibri" w:eastAsia="Calibri" w:cs="Calibri" w:asciiTheme="minorAscii" w:hAnsiTheme="minorAscii" w:eastAsiaTheme="minorAscii" w:cstheme="minorAscii"/>
                <w:b w:val="0"/>
                <w:bCs w:val="0"/>
                <w:sz w:val="20"/>
                <w:szCs w:val="20"/>
              </w:rPr>
              <w:t xml:space="preserve">Robert, abbot of </w:t>
            </w:r>
            <w:r w:rsidRPr="1E9309C8" w:rsidR="1E9309C8">
              <w:rPr>
                <w:rFonts w:ascii="Calibri" w:hAnsi="Calibri" w:eastAsia="Calibri" w:cs="Calibri" w:asciiTheme="minorAscii" w:hAnsiTheme="minorAscii" w:eastAsiaTheme="minorAscii" w:cstheme="minorAscii"/>
                <w:b w:val="0"/>
                <w:bCs w:val="0"/>
                <w:sz w:val="20"/>
                <w:szCs w:val="20"/>
              </w:rPr>
              <w:t>Molesme</w:t>
            </w:r>
            <w:r w:rsidRPr="1E9309C8" w:rsidR="1E9309C8">
              <w:rPr>
                <w:rFonts w:ascii="Calibri" w:hAnsi="Calibri" w:eastAsia="Calibri" w:cs="Calibri" w:asciiTheme="minorAscii" w:hAnsiTheme="minorAscii" w:eastAsiaTheme="minorAscii" w:cstheme="minorAscii"/>
                <w:b w:val="0"/>
                <w:bCs w:val="0"/>
                <w:sz w:val="20"/>
                <w:szCs w:val="20"/>
              </w:rPr>
              <w:t>, and Stephen Harding</w:t>
            </w:r>
          </w:p>
        </w:tc>
        <w:tc>
          <w:tcPr>
            <w:cnfStyle w:val="000100000000" w:firstRow="0" w:lastRow="0" w:firstColumn="0" w:lastColumn="1" w:oddVBand="0" w:evenVBand="0" w:oddHBand="0" w:evenHBand="0" w:firstRowFirstColumn="0" w:firstRowLastColumn="0" w:lastRowFirstColumn="0" w:lastRowLastColumn="0"/>
            <w:tcW w:w="6165" w:type="dxa"/>
          </w:tcPr>
          <w:p w:rsidR="25374804" w:rsidRDefault="25374804" w14:paraId="74843EEC" w14:textId="0C638633">
            <w:r w:rsidRPr="6996E889" w:rsidR="6996E889">
              <w:rPr>
                <w:rFonts w:ascii="Calibri" w:hAnsi="Calibri" w:eastAsia="Calibri" w:cs="Calibri" w:asciiTheme="minorAscii" w:hAnsiTheme="minorAscii" w:eastAsiaTheme="minorAscii" w:cstheme="minorAscii"/>
                <w:b w:val="0"/>
                <w:bCs w:val="0"/>
                <w:sz w:val="20"/>
                <w:szCs w:val="20"/>
              </w:rPr>
              <w:t xml:space="preserve">Establishment of </w:t>
            </w:r>
            <w:r w:rsidRPr="6996E889" w:rsidR="6996E889">
              <w:rPr>
                <w:rFonts w:ascii="Calibri" w:hAnsi="Calibri" w:eastAsia="Calibri" w:cs="Calibri" w:asciiTheme="minorAscii" w:hAnsiTheme="minorAscii" w:eastAsiaTheme="minorAscii" w:cstheme="minorAscii"/>
                <w:b w:val="0"/>
                <w:bCs w:val="0"/>
                <w:sz w:val="20"/>
                <w:szCs w:val="20"/>
              </w:rPr>
              <w:t>Citeaux</w:t>
            </w:r>
            <w:r w:rsidRPr="6996E889" w:rsidR="6996E889">
              <w:rPr>
                <w:rFonts w:ascii="Calibri" w:hAnsi="Calibri" w:eastAsia="Calibri" w:cs="Calibri" w:asciiTheme="minorAscii" w:hAnsiTheme="minorAscii" w:eastAsiaTheme="minorAscii" w:cstheme="minorAscii"/>
                <w:b w:val="0"/>
                <w:bCs w:val="0"/>
                <w:sz w:val="20"/>
                <w:szCs w:val="20"/>
              </w:rPr>
              <w:t xml:space="preserve"> (</w:t>
            </w:r>
            <w:r w:rsidRPr="6996E889" w:rsidR="6996E889">
              <w:rPr>
                <w:rFonts w:ascii="Calibri" w:hAnsi="Calibri" w:eastAsia="Calibri" w:cs="Calibri" w:asciiTheme="minorAscii" w:hAnsiTheme="minorAscii" w:eastAsiaTheme="minorAscii" w:cstheme="minorAscii"/>
                <w:b w:val="1"/>
                <w:bCs w:val="1"/>
                <w:sz w:val="20"/>
                <w:szCs w:val="20"/>
              </w:rPr>
              <w:t>C</w:t>
            </w:r>
            <w:r w:rsidRPr="6996E889" w:rsidR="6996E889">
              <w:rPr>
                <w:rFonts w:ascii="Calibri" w:hAnsi="Calibri" w:eastAsia="Calibri" w:cs="Calibri" w:asciiTheme="minorAscii" w:hAnsiTheme="minorAscii" w:eastAsiaTheme="minorAscii" w:cstheme="minorAscii"/>
                <w:b w:val="1"/>
                <w:bCs w:val="1"/>
                <w:sz w:val="20"/>
                <w:szCs w:val="20"/>
              </w:rPr>
              <w:t>istercian</w:t>
            </w:r>
            <w:r w:rsidRPr="6996E889" w:rsidR="6996E889">
              <w:rPr>
                <w:rFonts w:ascii="Calibri" w:hAnsi="Calibri" w:eastAsia="Calibri" w:cs="Calibri" w:asciiTheme="minorAscii" w:hAnsiTheme="minorAscii" w:eastAsiaTheme="minorAscii" w:cstheme="minorAscii"/>
                <w:b w:val="0"/>
                <w:bCs w:val="0"/>
                <w:sz w:val="20"/>
                <w:szCs w:val="20"/>
              </w:rPr>
              <w:t xml:space="preserve"> </w:t>
            </w:r>
            <w:r w:rsidRPr="6996E889" w:rsidR="6996E889">
              <w:rPr>
                <w:rFonts w:ascii="Calibri" w:hAnsi="Calibri" w:eastAsia="Calibri" w:cs="Calibri" w:asciiTheme="minorAscii" w:hAnsiTheme="minorAscii" w:eastAsiaTheme="minorAscii" w:cstheme="minorAscii"/>
                <w:b w:val="0"/>
                <w:bCs w:val="0"/>
                <w:sz w:val="20"/>
                <w:szCs w:val="20"/>
              </w:rPr>
              <w:t xml:space="preserve">order) by Robert, abbot of </w:t>
            </w:r>
            <w:r w:rsidRPr="6996E889" w:rsidR="6996E889">
              <w:rPr>
                <w:rFonts w:ascii="Calibri" w:hAnsi="Calibri" w:eastAsia="Calibri" w:cs="Calibri" w:asciiTheme="minorAscii" w:hAnsiTheme="minorAscii" w:eastAsiaTheme="minorAscii" w:cstheme="minorAscii"/>
                <w:b w:val="0"/>
                <w:bCs w:val="0"/>
                <w:sz w:val="20"/>
                <w:szCs w:val="20"/>
              </w:rPr>
              <w:t>Molesme</w:t>
            </w:r>
            <w:r w:rsidRPr="6996E889" w:rsidR="6996E889">
              <w:rPr>
                <w:rFonts w:ascii="Calibri" w:hAnsi="Calibri" w:eastAsia="Calibri" w:cs="Calibri" w:asciiTheme="minorAscii" w:hAnsiTheme="minorAscii" w:eastAsiaTheme="minorAscii" w:cstheme="minorAscii"/>
                <w:b w:val="0"/>
                <w:bCs w:val="0"/>
                <w:sz w:val="20"/>
                <w:szCs w:val="20"/>
              </w:rPr>
              <w:t xml:space="preserve">, and Stephen Harding (abbot after 1109). </w:t>
            </w:r>
            <w:r w:rsidRPr="6996E889" w:rsidR="6996E889">
              <w:rPr>
                <w:rFonts w:ascii="Calibri" w:hAnsi="Calibri" w:eastAsia="Calibri" w:cs="Calibri" w:asciiTheme="minorAscii" w:hAnsiTheme="minorAscii" w:eastAsiaTheme="minorAscii" w:cstheme="minorAscii"/>
                <w:b w:val="0"/>
                <w:bCs w:val="0"/>
                <w:sz w:val="20"/>
                <w:szCs w:val="20"/>
              </w:rPr>
              <w:t>Citeaux</w:t>
            </w:r>
            <w:r w:rsidRPr="6996E889" w:rsidR="6996E889">
              <w:rPr>
                <w:rFonts w:ascii="Calibri" w:hAnsi="Calibri" w:eastAsia="Calibri" w:cs="Calibri" w:asciiTheme="minorAscii" w:hAnsiTheme="minorAscii" w:eastAsiaTheme="minorAscii" w:cstheme="minorAscii"/>
                <w:b w:val="0"/>
                <w:bCs w:val="0"/>
                <w:sz w:val="20"/>
                <w:szCs w:val="20"/>
              </w:rPr>
              <w:t xml:space="preserve"> is on the Rhone north of </w:t>
            </w:r>
            <w:r w:rsidRPr="6996E889" w:rsidR="6996E889">
              <w:rPr>
                <w:rFonts w:ascii="Calibri" w:hAnsi="Calibri" w:eastAsia="Calibri" w:cs="Calibri" w:asciiTheme="minorAscii" w:hAnsiTheme="minorAscii" w:eastAsiaTheme="minorAscii" w:cstheme="minorAscii"/>
                <w:b w:val="0"/>
                <w:bCs w:val="0"/>
                <w:sz w:val="20"/>
                <w:szCs w:val="20"/>
              </w:rPr>
              <w:t>Cluny</w:t>
            </w:r>
            <w:r w:rsidRPr="6996E889" w:rsidR="6996E889">
              <w:rPr>
                <w:rFonts w:ascii="Calibri" w:hAnsi="Calibri" w:eastAsia="Calibri" w:cs="Calibri" w:asciiTheme="minorAscii" w:hAnsiTheme="minorAscii" w:eastAsiaTheme="minorAscii" w:cstheme="minorAscii"/>
                <w:b w:val="0"/>
                <w:bCs w:val="0"/>
                <w:sz w:val="20"/>
                <w:szCs w:val="20"/>
              </w:rPr>
              <w:t xml:space="preserve"> in remote, wild area. Cistercians adhered to the strictest obedience to Benedictine rule; separation from secular influence (no peasants serving the monastery; rather lay brothers--peasants in orders, who served God by manual labor.) Simplicity--churches and other buildings unadorned and undecorated; crucifixes only of cheap, plain material--no gold and silver ornamentation. Accepted only uncultivated land. Refused oblates. Had to be 16 to become a monk. </w:t>
            </w:r>
          </w:p>
          <w:p w:rsidR="25374804" w:rsidP="6996E889" w:rsidRDefault="25374804" w14:paraId="3CE3B4F8" w14:textId="322E84F8">
            <w:pPr>
              <w:pStyle w:val="Normal"/>
            </w:pPr>
          </w:p>
        </w:tc>
      </w:tr>
      <w:tr w:rsidR="25374804" w:rsidTr="6BB11B5F" w14:paraId="254EF1C8">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3B105904" w14:noSpellErr="1" w14:textId="7B011616">
            <w:r w:rsidRPr="1E9309C8" w:rsidR="1E9309C8">
              <w:rPr>
                <w:rFonts w:ascii="Calibri" w:hAnsi="Calibri" w:eastAsia="Calibri" w:cs="Calibri" w:asciiTheme="minorAscii" w:hAnsiTheme="minorAscii" w:eastAsiaTheme="minorAscii" w:cstheme="minorAscii"/>
                <w:b w:val="0"/>
                <w:bCs w:val="0"/>
                <w:sz w:val="20"/>
                <w:szCs w:val="20"/>
              </w:rPr>
              <w:t>1105</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319832B6" w14:noSpellErr="1" w14:textId="1E158FE9">
            <w:r w:rsidRPr="1E9309C8" w:rsidR="1E9309C8">
              <w:rPr>
                <w:rFonts w:ascii="Calibri" w:hAnsi="Calibri" w:eastAsia="Calibri" w:cs="Calibri" w:asciiTheme="minorAscii" w:hAnsiTheme="minorAscii" w:eastAsiaTheme="minorAscii" w:cstheme="minorAscii"/>
                <w:b w:val="0"/>
                <w:bCs w:val="0"/>
                <w:sz w:val="20"/>
                <w:szCs w:val="20"/>
              </w:rPr>
              <w:t xml:space="preserve">King Henry I of </w:t>
            </w:r>
            <w:r w:rsidRPr="1E9309C8" w:rsidR="1E9309C8">
              <w:rPr>
                <w:rFonts w:ascii="Calibri" w:hAnsi="Calibri" w:eastAsia="Calibri" w:cs="Calibri" w:asciiTheme="minorAscii" w:hAnsiTheme="minorAscii" w:eastAsiaTheme="minorAscii" w:cstheme="minorAscii"/>
                <w:b w:val="0"/>
                <w:bCs w:val="0"/>
                <w:sz w:val="20"/>
                <w:szCs w:val="20"/>
              </w:rPr>
              <w:t>England</w:t>
            </w:r>
            <w:r w:rsidRPr="1E9309C8" w:rsidR="1E9309C8">
              <w:rPr>
                <w:rFonts w:ascii="Calibri" w:hAnsi="Calibri" w:eastAsia="Calibri" w:cs="Calibri" w:asciiTheme="minorAscii" w:hAnsiTheme="minorAscii" w:eastAsiaTheme="minorAscii" w:cstheme="minorAscii"/>
                <w:b w:val="0"/>
                <w:bCs w:val="0"/>
                <w:sz w:val="20"/>
                <w:szCs w:val="20"/>
              </w:rPr>
              <w:t xml:space="preserve"> (1100-1135)</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0958203" w14:noSpellErr="1" w14:textId="76918044">
            <w:r w:rsidRPr="1E9309C8" w:rsidR="1E9309C8">
              <w:rPr>
                <w:rFonts w:ascii="Calibri" w:hAnsi="Calibri" w:eastAsia="Calibri" w:cs="Calibri" w:asciiTheme="minorAscii" w:hAnsiTheme="minorAscii" w:eastAsiaTheme="minorAscii" w:cstheme="minorAscii"/>
                <w:b w:val="0"/>
                <w:bCs w:val="0"/>
                <w:sz w:val="20"/>
                <w:szCs w:val="20"/>
              </w:rPr>
              <w:t>Paschal II (1099-1118)</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57917168" w14:noSpellErr="1" w14:textId="2B5563E4">
            <w:r w:rsidRPr="1E9309C8" w:rsidR="1E9309C8">
              <w:rPr>
                <w:rFonts w:ascii="Calibri" w:hAnsi="Calibri" w:eastAsia="Calibri" w:cs="Calibri" w:asciiTheme="minorAscii" w:hAnsiTheme="minorAscii" w:eastAsiaTheme="minorAscii" w:cstheme="minorAscii"/>
                <w:b w:val="0"/>
                <w:bCs w:val="0"/>
                <w:sz w:val="20"/>
                <w:szCs w:val="20"/>
              </w:rPr>
              <w:t xml:space="preserve">St Anselm, archbishop of </w:t>
            </w:r>
            <w:r w:rsidRPr="1E9309C8" w:rsidR="1E9309C8">
              <w:rPr>
                <w:rFonts w:ascii="Calibri" w:hAnsi="Calibri" w:eastAsia="Calibri" w:cs="Calibri" w:asciiTheme="minorAscii" w:hAnsiTheme="minorAscii" w:eastAsiaTheme="minorAscii" w:cstheme="minorAscii"/>
                <w:b w:val="0"/>
                <w:bCs w:val="0"/>
                <w:sz w:val="20"/>
                <w:szCs w:val="20"/>
              </w:rPr>
              <w:t>Canterbury</w:t>
            </w:r>
            <w:r w:rsidRPr="1E9309C8" w:rsidR="1E9309C8">
              <w:rPr>
                <w:rFonts w:ascii="Calibri" w:hAnsi="Calibri" w:eastAsia="Calibri" w:cs="Calibri" w:asciiTheme="minorAscii" w:hAnsiTheme="minorAscii" w:eastAsiaTheme="minorAscii" w:cstheme="minorAscii"/>
                <w:b w:val="0"/>
                <w:bCs w:val="0"/>
                <w:sz w:val="20"/>
                <w:szCs w:val="20"/>
              </w:rPr>
              <w:t xml:space="preserve"> (1093-1121)</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noSpellErr="1" w14:paraId="670BD3A6" w14:textId="03272C10">
            <w:pPr>
              <w:jc w:val="left"/>
            </w:pPr>
            <w:r w:rsidRPr="6996E889" w:rsidR="6996E889">
              <w:rPr>
                <w:rFonts w:ascii="Calibri" w:hAnsi="Calibri" w:eastAsia="Calibri" w:cs="Calibri" w:asciiTheme="minorAscii" w:hAnsiTheme="minorAscii" w:eastAsiaTheme="minorAscii" w:cstheme="minorAscii"/>
                <w:b w:val="0"/>
                <w:bCs w:val="0"/>
                <w:sz w:val="20"/>
                <w:szCs w:val="20"/>
              </w:rPr>
              <w:t xml:space="preserve">King Henry I, needing support for a campaign against his brother Robert, duke of Normandy, recalls Archbishop Anselm from exile (because of the archbishop’s refusal to permit lay investiture) and the two hammer out a compromise that is accepted by Pope Paschal II: newly elected bishops were to be invested with their spiritual symbols by the bishops who consecrated them, and would do homage and swore loyalty to the king from whom they held land and rights of jurisdiction (reversing decree of Pope Urban II). This solution was to be later adopted in </w:t>
            </w:r>
            <w:r w:rsidRPr="6996E889" w:rsidR="6996E889">
              <w:rPr>
                <w:rFonts w:ascii="Calibri" w:hAnsi="Calibri" w:eastAsia="Calibri" w:cs="Calibri" w:asciiTheme="minorAscii" w:hAnsiTheme="minorAscii" w:eastAsiaTheme="minorAscii" w:cstheme="minorAscii"/>
                <w:b w:val="0"/>
                <w:bCs w:val="0"/>
                <w:sz w:val="20"/>
                <w:szCs w:val="20"/>
              </w:rPr>
              <w:t>Germany</w:t>
            </w:r>
            <w:r w:rsidRPr="6996E889" w:rsidR="6996E889">
              <w:rPr>
                <w:rFonts w:ascii="Calibri" w:hAnsi="Calibri" w:eastAsia="Calibri" w:cs="Calibri" w:asciiTheme="minorAscii" w:hAnsiTheme="minorAscii" w:eastAsiaTheme="minorAscii" w:cstheme="minorAscii"/>
                <w:b w:val="0"/>
                <w:bCs w:val="0"/>
                <w:sz w:val="20"/>
                <w:szCs w:val="20"/>
              </w:rPr>
              <w:t xml:space="preserve"> with the Concordat of Worms (see below at 1122)</w:t>
            </w:r>
          </w:p>
          <w:p w:rsidR="25374804" w:rsidP="6996E889" w:rsidRDefault="25374804" w14:paraId="674CCA41" w14:noSpellErr="1" w14:textId="3FAAF835">
            <w:pPr>
              <w:pStyle w:val="Normal"/>
              <w:jc w:val="left"/>
            </w:pPr>
          </w:p>
        </w:tc>
      </w:tr>
      <w:tr w:rsidR="25374804" w:rsidTr="6BB11B5F" w14:paraId="114E32FB">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37BA031F" w14:noSpellErr="1" w14:textId="607E11EB">
            <w:r w:rsidRPr="1E9309C8" w:rsidR="1E9309C8">
              <w:rPr>
                <w:rFonts w:ascii="Calibri" w:hAnsi="Calibri" w:eastAsia="Calibri" w:cs="Calibri" w:asciiTheme="minorAscii" w:hAnsiTheme="minorAscii" w:eastAsiaTheme="minorAscii" w:cstheme="minorAscii"/>
                <w:b w:val="0"/>
                <w:bCs w:val="0"/>
                <w:sz w:val="20"/>
                <w:szCs w:val="20"/>
              </w:rPr>
              <w:t>1111</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16D117D7" w14:noSpellErr="1" w14:textId="448BFEDA">
            <w:r w:rsidRPr="1E9309C8" w:rsidR="1E9309C8">
              <w:rPr>
                <w:rFonts w:ascii="Calibri" w:hAnsi="Calibri" w:eastAsia="Calibri" w:cs="Calibri" w:asciiTheme="minorAscii" w:hAnsiTheme="minorAscii" w:eastAsiaTheme="minorAscii" w:cstheme="minorAscii"/>
                <w:b w:val="0"/>
                <w:bCs w:val="0"/>
                <w:sz w:val="20"/>
                <w:szCs w:val="20"/>
              </w:rPr>
              <w:t xml:space="preserve">Henry V (king of </w:t>
            </w:r>
            <w:r w:rsidRPr="1E9309C8" w:rsidR="1E9309C8">
              <w:rPr>
                <w:rFonts w:ascii="Calibri" w:hAnsi="Calibri" w:eastAsia="Calibri" w:cs="Calibri" w:asciiTheme="minorAscii" w:hAnsiTheme="minorAscii" w:eastAsiaTheme="minorAscii" w:cstheme="minorAscii"/>
                <w:b w:val="0"/>
                <w:bCs w:val="0"/>
                <w:sz w:val="20"/>
                <w:szCs w:val="20"/>
              </w:rPr>
              <w:t>Germany</w:t>
            </w:r>
            <w:r w:rsidRPr="1E9309C8" w:rsidR="1E9309C8">
              <w:rPr>
                <w:rFonts w:ascii="Calibri" w:hAnsi="Calibri" w:eastAsia="Calibri" w:cs="Calibri" w:asciiTheme="minorAscii" w:hAnsiTheme="minorAscii" w:eastAsiaTheme="minorAscii" w:cstheme="minorAscii"/>
                <w:b w:val="0"/>
                <w:bCs w:val="0"/>
                <w:sz w:val="20"/>
                <w:szCs w:val="20"/>
              </w:rPr>
              <w:t xml:space="preserve"> 1098-1125; Emperor 1105-1125)</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79BAC0AC" w14:noSpellErr="1" w14:textId="1320F8CD">
            <w:r w:rsidRPr="1E9309C8" w:rsidR="1E9309C8">
              <w:rPr>
                <w:rFonts w:ascii="Calibri" w:hAnsi="Calibri" w:eastAsia="Calibri" w:cs="Calibri" w:asciiTheme="minorAscii" w:hAnsiTheme="minorAscii" w:eastAsiaTheme="minorAscii" w:cstheme="minorAscii"/>
                <w:b w:val="0"/>
                <w:bCs w:val="0"/>
                <w:sz w:val="20"/>
                <w:szCs w:val="20"/>
              </w:rPr>
              <w:t xml:space="preserve">Paschal II </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32D7B6BA" w14:textId="64803725">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6D9153D9" w14:textId="288FA962">
            <w:pPr>
              <w:jc w:val="left"/>
            </w:pPr>
            <w:r w:rsidRPr="6996E889" w:rsidR="6996E889">
              <w:rPr>
                <w:rFonts w:ascii="Calibri" w:hAnsi="Calibri" w:eastAsia="Calibri" w:cs="Calibri" w:asciiTheme="minorAscii" w:hAnsiTheme="minorAscii" w:eastAsiaTheme="minorAscii" w:cstheme="minorAscii"/>
                <w:b w:val="0"/>
                <w:bCs w:val="0"/>
                <w:sz w:val="20"/>
                <w:szCs w:val="20"/>
              </w:rPr>
              <w:t xml:space="preserve">Paschal proposed a solution to the Investiture Controversy which involved bishops returning to kings all regalia (royal lands, rights, powers, and privileges) and content themselves with the lands given to their churches by the pious. This would have taken bishops out of royal administration completely. </w:t>
            </w:r>
            <w:r w:rsidRPr="6996E889" w:rsidR="6996E889">
              <w:rPr>
                <w:rFonts w:ascii="Calibri" w:hAnsi="Calibri" w:eastAsia="Calibri" w:cs="Calibri" w:asciiTheme="minorAscii" w:hAnsiTheme="minorAscii" w:eastAsiaTheme="minorAscii" w:cstheme="minorAscii"/>
                <w:b w:val="0"/>
                <w:bCs w:val="0"/>
                <w:sz w:val="20"/>
                <w:szCs w:val="20"/>
              </w:rPr>
              <w:t>Paschal’s</w:t>
            </w:r>
            <w:r w:rsidRPr="6996E889" w:rsidR="6996E889">
              <w:rPr>
                <w:rFonts w:ascii="Calibri" w:hAnsi="Calibri" w:eastAsia="Calibri" w:cs="Calibri" w:asciiTheme="minorAscii" w:hAnsiTheme="minorAscii" w:eastAsiaTheme="minorAscii" w:cstheme="minorAscii"/>
                <w:b w:val="0"/>
                <w:bCs w:val="0"/>
                <w:sz w:val="20"/>
                <w:szCs w:val="20"/>
              </w:rPr>
              <w:t xml:space="preserve"> cardinals, the German bishops, and Henry V all violently reject it. After Paschal refuses to crown Henry V emperor, Henry takes the pope captive, which leads to</w:t>
            </w:r>
          </w:p>
          <w:p w:rsidR="25374804" w:rsidP="6996E889" w:rsidRDefault="25374804" w14:paraId="5D81DA9B" w14:textId="6AA6974D">
            <w:pPr>
              <w:pStyle w:val="Normal"/>
              <w:jc w:val="left"/>
            </w:pPr>
          </w:p>
        </w:tc>
      </w:tr>
      <w:tr w:rsidR="25374804" w:rsidTr="6BB11B5F" w14:paraId="173275E9">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67302D9E" w14:noSpellErr="1" w14:textId="5199C76A">
            <w:r w:rsidRPr="1E9309C8" w:rsidR="1E9309C8">
              <w:rPr>
                <w:rFonts w:ascii="Calibri" w:hAnsi="Calibri" w:eastAsia="Calibri" w:cs="Calibri" w:asciiTheme="minorAscii" w:hAnsiTheme="minorAscii" w:eastAsiaTheme="minorAscii" w:cstheme="minorAscii"/>
                <w:b w:val="0"/>
                <w:bCs w:val="0"/>
                <w:sz w:val="20"/>
                <w:szCs w:val="20"/>
              </w:rPr>
              <w:t>1112</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6203B0A3" w14:noSpellErr="1" w14:textId="4F656001">
            <w:r w:rsidRPr="1E9309C8" w:rsidR="1E9309C8">
              <w:rPr>
                <w:rFonts w:ascii="Calibri" w:hAnsi="Calibri" w:eastAsia="Calibri" w:cs="Calibri" w:asciiTheme="minorAscii" w:hAnsiTheme="minorAscii" w:eastAsiaTheme="minorAscii" w:cstheme="minorAscii"/>
                <w:b w:val="0"/>
                <w:bCs w:val="0"/>
                <w:sz w:val="20"/>
                <w:szCs w:val="20"/>
              </w:rPr>
              <w:t>Henry 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65D259BC" w14:noSpellErr="1" w14:textId="3C62C7BC">
            <w:r w:rsidRPr="1E9309C8" w:rsidR="1E9309C8">
              <w:rPr>
                <w:rFonts w:ascii="Calibri" w:hAnsi="Calibri" w:eastAsia="Calibri" w:cs="Calibri" w:asciiTheme="minorAscii" w:hAnsiTheme="minorAscii" w:eastAsiaTheme="minorAscii" w:cstheme="minorAscii"/>
                <w:b w:val="0"/>
                <w:bCs w:val="0"/>
                <w:sz w:val="20"/>
                <w:szCs w:val="20"/>
              </w:rPr>
              <w:t>Paschal II</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0BA672A3" w14:textId="7824E464">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5402EED1" w14:textId="441AC075">
            <w:pPr>
              <w:jc w:val="left"/>
            </w:pPr>
            <w:r w:rsidRPr="6996E889" w:rsidR="6996E889">
              <w:rPr>
                <w:rFonts w:ascii="Calibri" w:hAnsi="Calibri" w:eastAsia="Calibri" w:cs="Calibri" w:asciiTheme="minorAscii" w:hAnsiTheme="minorAscii" w:eastAsiaTheme="minorAscii" w:cstheme="minorAscii"/>
                <w:b w:val="0"/>
                <w:bCs w:val="0"/>
                <w:sz w:val="20"/>
                <w:szCs w:val="20"/>
              </w:rPr>
              <w:t xml:space="preserve">The Privilege of </w:t>
            </w:r>
            <w:r w:rsidRPr="6996E889" w:rsidR="6996E889">
              <w:rPr>
                <w:rFonts w:ascii="Calibri" w:hAnsi="Calibri" w:eastAsia="Calibri" w:cs="Calibri" w:asciiTheme="minorAscii" w:hAnsiTheme="minorAscii" w:eastAsiaTheme="minorAscii" w:cstheme="minorAscii"/>
                <w:b w:val="0"/>
                <w:bCs w:val="0"/>
                <w:sz w:val="20"/>
                <w:szCs w:val="20"/>
              </w:rPr>
              <w:t>Mammolo</w:t>
            </w:r>
            <w:r w:rsidRPr="6996E889" w:rsidR="6996E889">
              <w:rPr>
                <w:rFonts w:ascii="Calibri" w:hAnsi="Calibri" w:eastAsia="Calibri" w:cs="Calibri" w:asciiTheme="minorAscii" w:hAnsiTheme="minorAscii" w:eastAsiaTheme="minorAscii" w:cstheme="minorAscii"/>
                <w:b w:val="0"/>
                <w:bCs w:val="0"/>
                <w:sz w:val="20"/>
                <w:szCs w:val="20"/>
              </w:rPr>
              <w:t>: the imprisoned Paschal surrendered to Henry V on all the major issues, granting the emperor the right of investiture before consecration of bishops, a promise to anoint Henry emperor, and a promise never to excommunicate Henry. The cardinals and bishops reject the Privilege and Paschal, once freed from captivity, quashes it.</w:t>
            </w:r>
          </w:p>
          <w:p w:rsidR="25374804" w:rsidP="6996E889" w:rsidRDefault="25374804" w14:paraId="2E7D99C7" w14:textId="0897CB78">
            <w:pPr>
              <w:pStyle w:val="Normal"/>
              <w:jc w:val="left"/>
            </w:pPr>
          </w:p>
        </w:tc>
      </w:tr>
      <w:tr w:rsidR="25374804" w:rsidTr="6BB11B5F" w14:paraId="2EC28F58">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7CF9C1EE" w14:noSpellErr="1" w14:textId="655F98BC">
            <w:r w:rsidRPr="1E9309C8" w:rsidR="1E9309C8">
              <w:rPr>
                <w:rFonts w:ascii="Calibri" w:hAnsi="Calibri" w:eastAsia="Calibri" w:cs="Calibri" w:asciiTheme="minorAscii" w:hAnsiTheme="minorAscii" w:eastAsiaTheme="minorAscii" w:cstheme="minorAscii"/>
                <w:b w:val="0"/>
                <w:bCs w:val="0"/>
                <w:sz w:val="20"/>
                <w:szCs w:val="20"/>
              </w:rPr>
              <w:t>1113</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2E7B0807" w14:noSpellErr="1" w14:textId="41131CCC">
            <w:r w:rsidRPr="1E9309C8" w:rsidR="1E9309C8">
              <w:rPr>
                <w:rFonts w:ascii="Calibri" w:hAnsi="Calibri" w:eastAsia="Calibri" w:cs="Calibri" w:asciiTheme="minorAscii" w:hAnsiTheme="minorAscii" w:eastAsiaTheme="minorAscii" w:cstheme="minorAscii"/>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61034FF8" w14:noSpellErr="1" w14:textId="063F13A5">
            <w:r w:rsidRPr="1E9309C8" w:rsidR="1E9309C8">
              <w:rPr>
                <w:rFonts w:ascii="Calibri" w:hAnsi="Calibri" w:eastAsia="Calibri" w:cs="Calibri" w:asciiTheme="minorAscii" w:hAnsiTheme="minorAscii" w:eastAsiaTheme="minorAscii" w:cstheme="minorAscii"/>
                <w:b w:val="0"/>
                <w:bCs w:val="0"/>
                <w:sz w:val="20"/>
                <w:szCs w:val="20"/>
              </w:rPr>
              <w:t>Not relevant</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72FB10A5" w14:textId="74D9F4A5">
            <w:r w:rsidRPr="1E9309C8" w:rsidR="1E9309C8">
              <w:rPr>
                <w:rFonts w:ascii="Calibri" w:hAnsi="Calibri" w:eastAsia="Calibri" w:cs="Calibri" w:asciiTheme="minorAscii" w:hAnsiTheme="minorAscii" w:eastAsiaTheme="minorAscii" w:cstheme="minorAscii"/>
                <w:b w:val="0"/>
                <w:bCs w:val="0"/>
                <w:sz w:val="20"/>
                <w:szCs w:val="20"/>
              </w:rPr>
              <w:t xml:space="preserve">St Bernard of </w:t>
            </w:r>
            <w:r w:rsidRPr="1E9309C8" w:rsidR="1E9309C8">
              <w:rPr>
                <w:rFonts w:ascii="Calibri" w:hAnsi="Calibri" w:eastAsia="Calibri" w:cs="Calibri" w:asciiTheme="minorAscii" w:hAnsiTheme="minorAscii" w:eastAsiaTheme="minorAscii" w:cstheme="minorAscii"/>
                <w:b w:val="0"/>
                <w:bCs w:val="0"/>
                <w:sz w:val="20"/>
                <w:szCs w:val="20"/>
              </w:rPr>
              <w:t>Clairvaux</w:t>
            </w:r>
            <w:r w:rsidRPr="1E9309C8" w:rsidR="1E9309C8">
              <w:rPr>
                <w:rFonts w:ascii="Calibri" w:hAnsi="Calibri" w:eastAsia="Calibri" w:cs="Calibri" w:asciiTheme="minorAscii" w:hAnsiTheme="minorAscii" w:eastAsiaTheme="minorAscii" w:cstheme="minorAscii"/>
                <w:b w:val="0"/>
                <w:bCs w:val="0"/>
                <w:sz w:val="20"/>
                <w:szCs w:val="20"/>
              </w:rPr>
              <w:t xml:space="preserve"> (1090-1153)</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5985CA0F" w14:textId="50DD0626">
            <w:pPr>
              <w:jc w:val="left"/>
            </w:pPr>
            <w:r w:rsidRPr="6996E889" w:rsidR="6996E889">
              <w:rPr>
                <w:rFonts w:ascii="Calibri" w:hAnsi="Calibri" w:eastAsia="Calibri" w:cs="Calibri" w:asciiTheme="minorAscii" w:hAnsiTheme="minorAscii" w:eastAsiaTheme="minorAscii" w:cstheme="minorAscii"/>
                <w:b w:val="1"/>
                <w:bCs w:val="1"/>
                <w:sz w:val="20"/>
                <w:szCs w:val="20"/>
              </w:rPr>
              <w:t xml:space="preserve">Bernard of </w:t>
            </w:r>
            <w:r w:rsidRPr="6996E889" w:rsidR="6996E889">
              <w:rPr>
                <w:rFonts w:ascii="Calibri" w:hAnsi="Calibri" w:eastAsia="Calibri" w:cs="Calibri" w:asciiTheme="minorAscii" w:hAnsiTheme="minorAscii" w:eastAsiaTheme="minorAscii" w:cstheme="minorAscii"/>
                <w:b w:val="1"/>
                <w:bCs w:val="1"/>
                <w:sz w:val="20"/>
                <w:szCs w:val="20"/>
              </w:rPr>
              <w:t>Clairvaux</w:t>
            </w:r>
            <w:r w:rsidRPr="6996E889" w:rsidR="6996E889">
              <w:rPr>
                <w:rFonts w:ascii="Calibri" w:hAnsi="Calibri" w:eastAsia="Calibri" w:cs="Calibri" w:asciiTheme="minorAscii" w:hAnsiTheme="minorAscii" w:eastAsiaTheme="minorAscii" w:cstheme="minorAscii"/>
                <w:b w:val="0"/>
                <w:bCs w:val="0"/>
                <w:sz w:val="20"/>
                <w:szCs w:val="20"/>
              </w:rPr>
              <w:t xml:space="preserve"> entered the Cistercian Order. He was to become the most successful preacher of the twelfth century. Popularized the Cistercians. When he entered the order the Cistercians had 5 houses; when he died in 1153, 343 houses.</w:t>
            </w:r>
          </w:p>
          <w:p w:rsidR="25374804" w:rsidP="6996E889" w:rsidRDefault="25374804" w14:paraId="2E32840B" w14:textId="06B874AC">
            <w:pPr>
              <w:pStyle w:val="Normal"/>
              <w:jc w:val="left"/>
            </w:pPr>
          </w:p>
        </w:tc>
      </w:tr>
      <w:tr w:rsidR="25374804" w:rsidTr="6BB11B5F" w14:paraId="663D087F">
        <w:tc>
          <w:tcPr>
            <w:cnfStyle w:val="001000000000" w:firstRow="0" w:lastRow="0" w:firstColumn="1" w:lastColumn="0" w:oddVBand="0" w:evenVBand="0" w:oddHBand="0" w:evenHBand="0" w:firstRowFirstColumn="0" w:firstRowLastColumn="0" w:lastRowFirstColumn="0" w:lastRowLastColumn="0"/>
            <w:tcW w:w="612" w:type="dxa"/>
          </w:tcPr>
          <w:p w:rsidR="25374804" w:rsidRDefault="25374804" w14:paraId="69CCC20B" w14:noSpellErr="1" w14:textId="4CA6A822">
            <w:r w:rsidRPr="1E9309C8" w:rsidR="1E9309C8">
              <w:rPr>
                <w:rFonts w:ascii="Calibri" w:hAnsi="Calibri" w:eastAsia="Calibri" w:cs="Calibri" w:asciiTheme="minorAscii" w:hAnsiTheme="minorAscii" w:eastAsiaTheme="minorAscii" w:cstheme="minorAscii"/>
                <w:b w:val="0"/>
                <w:bCs w:val="0"/>
                <w:sz w:val="20"/>
                <w:szCs w:val="20"/>
              </w:rPr>
              <w:t>1122</w:t>
            </w:r>
          </w:p>
        </w:tc>
        <w:tc>
          <w:tcPr>
            <w:cnfStyle w:val="000000000000" w:firstRow="0" w:lastRow="0" w:firstColumn="0" w:lastColumn="0" w:oddVBand="0" w:evenVBand="0" w:oddHBand="0" w:evenHBand="0" w:firstRowFirstColumn="0" w:firstRowLastColumn="0" w:lastRowFirstColumn="0" w:lastRowLastColumn="0"/>
            <w:tcW w:w="1572" w:type="dxa"/>
          </w:tcPr>
          <w:p w:rsidR="25374804" w:rsidRDefault="25374804" w14:paraId="297458AA" w14:noSpellErr="1" w14:textId="4592ED8B">
            <w:r w:rsidRPr="1E9309C8" w:rsidR="1E9309C8">
              <w:rPr>
                <w:rFonts w:ascii="Calibri" w:hAnsi="Calibri" w:eastAsia="Calibri" w:cs="Calibri" w:asciiTheme="minorAscii" w:hAnsiTheme="minorAscii" w:eastAsiaTheme="minorAscii" w:cstheme="minorAscii"/>
                <w:b w:val="0"/>
                <w:bCs w:val="0"/>
                <w:sz w:val="20"/>
                <w:szCs w:val="20"/>
              </w:rPr>
              <w:t>Henry V</w:t>
            </w:r>
          </w:p>
        </w:tc>
        <w:tc>
          <w:tcPr>
            <w:cnfStyle w:val="000000000000" w:firstRow="0" w:lastRow="0" w:firstColumn="0" w:lastColumn="0" w:oddVBand="0" w:evenVBand="0" w:oddHBand="0" w:evenHBand="0" w:firstRowFirstColumn="0" w:firstRowLastColumn="0" w:lastRowFirstColumn="0" w:lastRowLastColumn="0"/>
            <w:tcW w:w="1421" w:type="dxa"/>
          </w:tcPr>
          <w:p w:rsidR="25374804" w:rsidRDefault="25374804" w14:paraId="356012FD" w14:textId="4D6E544A">
            <w:r w:rsidRPr="1E9309C8" w:rsidR="1E9309C8">
              <w:rPr>
                <w:rFonts w:ascii="Calibri" w:hAnsi="Calibri" w:eastAsia="Calibri" w:cs="Calibri" w:asciiTheme="minorAscii" w:hAnsiTheme="minorAscii" w:eastAsiaTheme="minorAscii" w:cstheme="minorAscii"/>
                <w:b w:val="0"/>
                <w:bCs w:val="0"/>
                <w:sz w:val="20"/>
                <w:szCs w:val="20"/>
              </w:rPr>
              <w:t>Calixtus</w:t>
            </w:r>
            <w:r w:rsidRPr="1E9309C8" w:rsidR="1E9309C8">
              <w:rPr>
                <w:rFonts w:ascii="Calibri" w:hAnsi="Calibri" w:eastAsia="Calibri" w:cs="Calibri" w:asciiTheme="minorAscii" w:hAnsiTheme="minorAscii" w:eastAsiaTheme="minorAscii" w:cstheme="minorAscii"/>
                <w:b w:val="0"/>
                <w:bCs w:val="0"/>
                <w:sz w:val="20"/>
                <w:szCs w:val="20"/>
              </w:rPr>
              <w:t xml:space="preserve"> II (1119-1124)</w:t>
            </w:r>
          </w:p>
        </w:tc>
        <w:tc>
          <w:tcPr>
            <w:cnfStyle w:val="000000000000" w:firstRow="0" w:lastRow="0" w:firstColumn="0" w:lastColumn="0" w:oddVBand="0" w:evenVBand="0" w:oddHBand="0" w:evenHBand="0" w:firstRowFirstColumn="0" w:firstRowLastColumn="0" w:lastRowFirstColumn="0" w:lastRowLastColumn="0"/>
            <w:tcW w:w="1420" w:type="dxa"/>
          </w:tcPr>
          <w:p w:rsidR="25374804" w:rsidRDefault="25374804" w14:paraId="7327C1B2" w14:textId="478EAD5F">
            <w:r w:rsidRPr="1E9309C8" w:rsidR="1E9309C8">
              <w:rPr>
                <w:rFonts w:ascii="Calibri" w:hAnsi="Calibri" w:eastAsia="Calibri" w:cs="Calibri" w:asciiTheme="minorAscii" w:hAnsiTheme="minorAscii" w:eastAsiaTheme="minorAscii" w:cstheme="minorAscii"/>
                <w:b w:val="0"/>
                <w:bCs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165" w:type="dxa"/>
          </w:tcPr>
          <w:p w:rsidR="25374804" w:rsidP="25374804" w:rsidRDefault="25374804" w14:paraId="389686A6" w14:textId="61EBED92">
            <w:pPr>
              <w:jc w:val="left"/>
            </w:pPr>
            <w:r w:rsidRPr="61EBED92" w:rsidR="61EBED92">
              <w:rPr>
                <w:rFonts w:ascii="Calibri" w:hAnsi="Calibri" w:eastAsia="Calibri" w:cs="Calibri" w:asciiTheme="minorAscii" w:hAnsiTheme="minorAscii" w:eastAsiaTheme="minorAscii" w:cstheme="minorAscii"/>
                <w:b w:val="1"/>
                <w:bCs w:val="1"/>
                <w:sz w:val="20"/>
                <w:szCs w:val="20"/>
              </w:rPr>
              <w:t xml:space="preserve">Concordat of </w:t>
            </w:r>
            <w:r w:rsidRPr="61EBED92" w:rsidR="61EBED92">
              <w:rPr>
                <w:rFonts w:ascii="Calibri" w:hAnsi="Calibri" w:eastAsia="Calibri" w:cs="Calibri" w:asciiTheme="minorAscii" w:hAnsiTheme="minorAscii" w:eastAsiaTheme="minorAscii" w:cstheme="minorAscii"/>
                <w:b w:val="1"/>
                <w:bCs w:val="1"/>
                <w:sz w:val="20"/>
                <w:szCs w:val="20"/>
              </w:rPr>
              <w:t>Worms</w:t>
            </w:r>
            <w:r w:rsidRPr="61EBED92" w:rsidR="61EBED92">
              <w:rPr>
                <w:rFonts w:ascii="Calibri" w:hAnsi="Calibri" w:eastAsia="Calibri" w:cs="Calibri" w:asciiTheme="minorAscii" w:hAnsiTheme="minorAscii" w:eastAsiaTheme="minorAscii" w:cstheme="minorAscii"/>
                <w:b w:val="1"/>
                <w:bCs w:val="1"/>
                <w:sz w:val="20"/>
                <w:szCs w:val="20"/>
              </w:rPr>
              <w:t xml:space="preserve"> (23 Sept): formally ends the Investiture Controversy</w:t>
            </w:r>
            <w:r w:rsidRPr="61EBED92" w:rsidR="61EBED92">
              <w:rPr>
                <w:rFonts w:ascii="Calibri" w:hAnsi="Calibri" w:eastAsia="Calibri" w:cs="Calibri" w:asciiTheme="minorAscii" w:hAnsiTheme="minorAscii" w:eastAsiaTheme="minorAscii" w:cstheme="minorAscii"/>
                <w:b w:val="1"/>
                <w:bCs w:val="1"/>
                <w:sz w:val="20"/>
                <w:szCs w:val="20"/>
              </w:rPr>
              <w:t>.</w:t>
            </w:r>
            <w:r w:rsidRPr="61EBED92" w:rsidR="61EBED92">
              <w:rPr>
                <w:rFonts w:ascii="Calibri" w:hAnsi="Calibri" w:eastAsia="Calibri" w:cs="Calibri" w:asciiTheme="minorAscii" w:hAnsiTheme="minorAscii" w:eastAsiaTheme="minorAscii" w:cstheme="minorAscii"/>
                <w:b w:val="0"/>
                <w:bCs w:val="0"/>
                <w:sz w:val="20"/>
                <w:szCs w:val="20"/>
              </w:rPr>
              <w:t xml:space="preserve"> </w:t>
            </w:r>
            <w:r w:rsidRPr="61EBED92" w:rsidR="61EBED92">
              <w:rPr>
                <w:rFonts w:ascii="Calibri" w:hAnsi="Calibri" w:eastAsia="Calibri" w:cs="Calibri" w:asciiTheme="minorAscii" w:hAnsiTheme="minorAscii" w:eastAsiaTheme="minorAscii" w:cstheme="minorAscii"/>
                <w:b w:val="0"/>
                <w:bCs w:val="0"/>
                <w:sz w:val="20"/>
                <w:szCs w:val="20"/>
              </w:rPr>
              <w:t>C</w:t>
            </w:r>
            <w:r w:rsidRPr="61EBED92" w:rsidR="61EBED92">
              <w:rPr>
                <w:rFonts w:ascii="Calibri" w:hAnsi="Calibri" w:eastAsia="Calibri" w:cs="Calibri" w:asciiTheme="minorAscii" w:hAnsiTheme="minorAscii" w:eastAsiaTheme="minorAscii" w:cstheme="minorAscii"/>
                <w:b w:val="0"/>
                <w:bCs w:val="0"/>
                <w:sz w:val="20"/>
                <w:szCs w:val="20"/>
              </w:rPr>
              <w:t xml:space="preserve">ompromise is reached in a meeting at </w:t>
            </w:r>
            <w:r w:rsidRPr="61EBED92" w:rsidR="61EBED92">
              <w:rPr>
                <w:rFonts w:ascii="Calibri" w:hAnsi="Calibri" w:eastAsia="Calibri" w:cs="Calibri" w:asciiTheme="minorAscii" w:hAnsiTheme="minorAscii" w:eastAsiaTheme="minorAscii" w:cstheme="minorAscii"/>
                <w:b w:val="0"/>
                <w:bCs w:val="0"/>
                <w:sz w:val="20"/>
                <w:szCs w:val="20"/>
              </w:rPr>
              <w:t>Worms</w:t>
            </w:r>
            <w:r w:rsidRPr="61EBED92" w:rsidR="61EBED92">
              <w:rPr>
                <w:rFonts w:ascii="Calibri" w:hAnsi="Calibri" w:eastAsia="Calibri" w:cs="Calibri" w:asciiTheme="minorAscii" w:hAnsiTheme="minorAscii" w:eastAsiaTheme="minorAscii" w:cstheme="minorAscii"/>
                <w:b w:val="0"/>
                <w:bCs w:val="0"/>
                <w:sz w:val="20"/>
                <w:szCs w:val="20"/>
              </w:rPr>
              <w:t xml:space="preserve">, </w:t>
            </w:r>
            <w:r w:rsidRPr="61EBED92" w:rsidR="61EBED92">
              <w:rPr>
                <w:rFonts w:ascii="Calibri" w:hAnsi="Calibri" w:eastAsia="Calibri" w:cs="Calibri" w:asciiTheme="minorAscii" w:hAnsiTheme="minorAscii" w:eastAsiaTheme="minorAscii" w:cstheme="minorAscii"/>
                <w:b w:val="0"/>
                <w:bCs w:val="0"/>
                <w:sz w:val="20"/>
                <w:szCs w:val="20"/>
              </w:rPr>
              <w:t>Germany</w:t>
            </w:r>
            <w:r w:rsidRPr="61EBED92" w:rsidR="61EBED92">
              <w:rPr>
                <w:rFonts w:ascii="Calibri" w:hAnsi="Calibri" w:eastAsia="Calibri" w:cs="Calibri" w:asciiTheme="minorAscii" w:hAnsiTheme="minorAscii" w:eastAsiaTheme="minorAscii" w:cstheme="minorAscii"/>
                <w:b w:val="0"/>
                <w:bCs w:val="0"/>
                <w:sz w:val="20"/>
                <w:szCs w:val="20"/>
              </w:rPr>
              <w:t>, between pope and emperor over the issue of investiture: Pope and emperor agreed that 1) bishops would invest newly consecrated bishops with the religious symbols of their office, while 2) the emperor would then invest them with the symbols of their temporal rule. Bishops were to be freely elected by their clergy, but the emperor (or a rep) had the right to be present at the election. Bishops also had to do homage to the emperor for the royal fiefs (regalia) they held from him. This compromise acknowledged the dual office of bishop. Insofar as the bishop is spiritual, he belongs to the clergy alone. Insofar as he is an earthly ruler endowed with jurisdictional rights, he is a subject of the emperor from whom he has received these rights.</w:t>
            </w:r>
          </w:p>
          <w:p w:rsidR="25374804" w:rsidP="61EBED92" w:rsidRDefault="25374804" w14:paraId="4E53F69E" w14:noSpellErr="1" w14:textId="5A16ADB2">
            <w:pPr>
              <w:pStyle w:val="Normal"/>
              <w:jc w:val="left"/>
            </w:pPr>
          </w:p>
        </w:tc>
      </w:tr>
    </w:tbl>
    <w:p w:rsidR="25374804" w:rsidRDefault="25374804" w14:paraId="3610C4D0" w14:textId="6A8C4BB1">
      <w:r w:rsidRPr="1E9309C8" w:rsidR="1E9309C8">
        <w:rPr>
          <w:rFonts w:ascii="Calibri" w:hAnsi="Calibri" w:eastAsia="Calibri" w:cs="Calibri" w:asciiTheme="minorAscii" w:hAnsiTheme="minorAscii" w:eastAsiaTheme="minorAscii" w:cstheme="minorAscii"/>
          <w:b w:val="0"/>
          <w:bCs w:val="0"/>
          <w:sz w:val="22"/>
          <w:szCs w:val="22"/>
        </w:rPr>
        <w:t xml:space="preserve"> </w:t>
      </w:r>
    </w:p>
    <w:p w:rsidR="25374804" w:rsidP="38E6D0E7" w:rsidRDefault="25374804" w14:paraId="548BB395" w14:textId="38E6D0E7">
      <w:pPr>
        <w:ind w:left="-567" w:right="567"/>
      </w:pPr>
    </w:p>
    <w:sectPr w:rsidR="0063600C" w:rsidSect="0063600C">
      <w:pgSz w:w="12240" w:h="15840" w:orient="portrait"/>
      <w:pgMar w:top="720" w:right="567"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35CCEB"/>
    <w:rsid w:val="0063600C"/>
    <w:rsid w:val="00A2E5D4"/>
    <w:rsid w:val="0119BC48"/>
    <w:rsid w:val="0370C06B"/>
    <w:rsid w:val="04CFD6A5"/>
    <w:rsid w:val="067C8626"/>
    <w:rsid w:val="08ED8B58"/>
    <w:rsid w:val="0A9822E1"/>
    <w:rsid w:val="0B0192F3"/>
    <w:rsid w:val="0D401F80"/>
    <w:rsid w:val="0EB9FAE1"/>
    <w:rsid w:val="1584B991"/>
    <w:rsid w:val="162EFA7A"/>
    <w:rsid w:val="1AAED32F"/>
    <w:rsid w:val="1AE62197"/>
    <w:rsid w:val="1B9021C3"/>
    <w:rsid w:val="1E9309C8"/>
    <w:rsid w:val="1F4F2DBA"/>
    <w:rsid w:val="20D6E1A2"/>
    <w:rsid w:val="217E416D"/>
    <w:rsid w:val="236EB826"/>
    <w:rsid w:val="25374804"/>
    <w:rsid w:val="293DED1A"/>
    <w:rsid w:val="2A289FB0"/>
    <w:rsid w:val="2B2CA77A"/>
    <w:rsid w:val="31559566"/>
    <w:rsid w:val="31643550"/>
    <w:rsid w:val="32B354AC"/>
    <w:rsid w:val="38E6D0E7"/>
    <w:rsid w:val="3CEF5720"/>
    <w:rsid w:val="3D7587BE"/>
    <w:rsid w:val="40A41C6F"/>
    <w:rsid w:val="44FCB342"/>
    <w:rsid w:val="452E8CEB"/>
    <w:rsid w:val="4977B204"/>
    <w:rsid w:val="49911E5C"/>
    <w:rsid w:val="4AEF81E6"/>
    <w:rsid w:val="4B51E176"/>
    <w:rsid w:val="4C2960F7"/>
    <w:rsid w:val="4CCBACE9"/>
    <w:rsid w:val="4D34324B"/>
    <w:rsid w:val="4F594030"/>
    <w:rsid w:val="4FE4472C"/>
    <w:rsid w:val="50826AB9"/>
    <w:rsid w:val="542DFD42"/>
    <w:rsid w:val="5474C128"/>
    <w:rsid w:val="55BF944B"/>
    <w:rsid w:val="58F1EDC4"/>
    <w:rsid w:val="5C10A431"/>
    <w:rsid w:val="5C691F84"/>
    <w:rsid w:val="5C9A1069"/>
    <w:rsid w:val="5D79E34D"/>
    <w:rsid w:val="5FEA1BF2"/>
    <w:rsid w:val="60E340CF"/>
    <w:rsid w:val="61EBED92"/>
    <w:rsid w:val="637FF68B"/>
    <w:rsid w:val="6996E889"/>
    <w:rsid w:val="6BB11B5F"/>
    <w:rsid w:val="6E71ED3A"/>
    <w:rsid w:val="70346590"/>
    <w:rsid w:val="76948BD2"/>
    <w:rsid w:val="77DDDE06"/>
    <w:rsid w:val="793CECFF"/>
    <w:rsid w:val="7A44BE63"/>
    <w:rsid w:val="7A8F70AF"/>
    <w:rsid w:val="7D8245B6"/>
    <w:rsid w:val="7D85EBE9"/>
    <w:rsid w:val="7E03DFCF"/>
    <w:rsid w:val="7F67C785"/>
    <w:rsid w:val="7F958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a6a726346464a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2014-04-13T07:00:32.0590683Z</dcterms:modified>
  <lastModifiedBy>Fraser</lastModifiedBy>
</coreProperties>
</file>